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6" w:name="X58096d0706b2993ff4ee5f80d2e72397b3bb7bd"/>
    <w:p>
      <w:pPr>
        <w:pStyle w:val="Heading1"/>
      </w:pPr>
      <w:r>
        <w:t xml:space="preserve">Personal Statement for Environmental Engineer Position in Australia Brisbane</w:t>
      </w:r>
    </w:p>
    <w:p>
      <w:pPr>
        <w:pStyle w:val="FirstParagraph"/>
      </w:pPr>
      <w:r>
        <w:t xml:space="preserve">As a dedicated Environmental Engineer with five years of international experience, I am writing to express my profound enthusiasm for contributing to Brisbane's sustainable development as an Environmental Engineer in Australia. This Personal Statement outlines my professional journey, technical capabilities, and unwavering commitment to addressing the unique environmental challenges facing Queensland's vibrant capital city.</w:t>
      </w:r>
    </w:p>
    <w:bookmarkStart w:id="20" w:name="X2c9fd6857bd00f79dad195fc0300489fdd7a840"/>
    <w:p>
      <w:pPr>
        <w:pStyle w:val="Heading2"/>
      </w:pPr>
      <w:r>
        <w:t xml:space="preserve">Academic Foundation and Technical Expertise</w:t>
      </w:r>
    </w:p>
    <w:p>
      <w:pPr>
        <w:pStyle w:val="FirstParagraph"/>
      </w:pPr>
      <w:r>
        <w:t xml:space="preserve">I earned my Master of Environmental Engineering from the University of Melbourne with distinction, specializing in urban water systems and climate resilience. My thesis on "Adaptive Stormwater Management for Coastal Urban Environments" directly aligns with Brisbane's critical need to manage increased rainfall intensity due to climate change. During my studies, I conducted fieldwork analyzing the interaction between urban development patterns and the Brisbane River catchment – a project that honed my proficiency in HydroCAD modeling, GIS spatial analysis, and EPA-compliant water quality assessment protocols. My academic work consistently emphasized solutions tailored for Australian environmental contexts, including native riparian vegetation integration and compliance with the</w:t>
      </w:r>
      <w:r>
        <w:t xml:space="preserve"> </w:t>
      </w:r>
      <w:r>
        <w:rPr>
          <w:iCs/>
          <w:i/>
        </w:rPr>
        <w:t xml:space="preserve">Environmental Protection Act 1994 (Qld)</w:t>
      </w:r>
      <w:r>
        <w:t xml:space="preserve">.</w:t>
      </w:r>
    </w:p>
    <w:p>
      <w:pPr>
        <w:pStyle w:val="BodyText"/>
      </w:pPr>
      <w:r>
        <w:rPr>
          <w:bCs/>
          <w:b/>
        </w:rPr>
        <w:t xml:space="preserve">I am particularly proud of developing a low-impact development (LID) framework during my final year project that reduced stormwater runoff by 42% in simulated Brisbane suburb scenarios – demonstrating my capacity to apply global engineering principles within Australia Brisbane's specific hydrological and regulatory landscape.</w:t>
      </w:r>
    </w:p>
    <w:bookmarkEnd w:id="20"/>
    <w:bookmarkStart w:id="21" w:name="X0f4394e744669710c25572f8b27ee0401008751"/>
    <w:p>
      <w:pPr>
        <w:pStyle w:val="Heading2"/>
      </w:pPr>
      <w:r>
        <w:t xml:space="preserve">Professional Experience in Environmental Engineering</w:t>
      </w:r>
    </w:p>
    <w:p>
      <w:pPr>
        <w:pStyle w:val="FirstParagraph"/>
      </w:pPr>
      <w:r>
        <w:t xml:space="preserve">My professional journey began with a role at Sydney-based Ecosphere Consulting, where I managed the environmental impact assessment for the Parramatta Riverbank Restoration Project. This involved coordinating with local Indigenous groups (Wanneroo Elders Council) to incorporate cultural heritage considerations – a skill directly transferable to Brisbane's rich Aboriginal and Torres Strait Islander heritage sites along the Brisbane River. My work on this project earned recognition through the NSW Environmental Engineering Excellence Award in 2021.</w:t>
      </w:r>
    </w:p>
    <w:p>
      <w:pPr>
        <w:pStyle w:val="BodyText"/>
      </w:pPr>
      <w:r>
        <w:t xml:space="preserve">Subsequently, I joined Melbourne Water as a Graduate Environmental Engineer, focusing on flood mitigation infrastructure. I contributed to the development of Brisbane's emerging climate adaptation strategy through my participation in the National Climate Resilience Network. My key achievement was optimizing the design of bioswales for Queensland's tropical climate conditions – accounting for monsoon seasons and high evaporation rates that differ significantly from temperate regions. This work directly supported initiatives like Brisbane City Council's</w:t>
      </w:r>
      <w:r>
        <w:t xml:space="preserve"> </w:t>
      </w:r>
      <w:r>
        <w:rPr>
          <w:iCs/>
          <w:i/>
        </w:rPr>
        <w:t xml:space="preserve">Urban Forest Strategy 2021-2031</w:t>
      </w:r>
      <w:r>
        <w:t xml:space="preserve">, which aims to increase canopy cover to 30% by 2031.</w:t>
      </w:r>
    </w:p>
    <w:bookmarkEnd w:id="21"/>
    <w:bookmarkStart w:id="22" w:name="X3732b461bd24aede8d44a488f084254f2f2db36"/>
    <w:p>
      <w:pPr>
        <w:pStyle w:val="Heading2"/>
      </w:pPr>
      <w:r>
        <w:t xml:space="preserve">Commitment to Australia Brisbane's Environmental Vision</w:t>
      </w:r>
    </w:p>
    <w:p>
      <w:pPr>
        <w:pStyle w:val="FirstParagraph"/>
      </w:pPr>
      <w:r>
        <w:t xml:space="preserve">I am deeply inspired by Brisbane's ambitious sustainability goals, particularly the City Council's target of becoming a carbon-neutral city by 2041. As an Environmental Engineer, I recognize that achieving this requires integrated solutions addressing both immediate pressures (like the ongoing challenges of flooding in areas such as West End and Indooroopilly) and long-term climate adaptation. My approach is grounded in understanding Brisbane's unique environmental tapestry: its subtropical climate, diverse ecosystems from Moreton Bay to Scenic Rim, and growing urban population that strains infrastructure.</w:t>
      </w:r>
    </w:p>
    <w:p>
      <w:pPr>
        <w:pStyle w:val="BodyText"/>
      </w:pPr>
      <w:r>
        <w:t xml:space="preserve">What particularly motivates me to work in Australia Brisbane is the city's proactive stance on environmental innovation. I've closely followed initiatives like the</w:t>
      </w:r>
      <w:r>
        <w:t xml:space="preserve"> </w:t>
      </w:r>
      <w:r>
        <w:rPr>
          <w:iCs/>
          <w:i/>
        </w:rPr>
        <w:t xml:space="preserve">Brisbane Smart City Program</w:t>
      </w:r>
      <w:r>
        <w:t xml:space="preserve"> </w:t>
      </w:r>
      <w:r>
        <w:t xml:space="preserve">integrating IoT sensors for real-time air quality monitoring and the Queensland Government's $20 million investment in mangrove restoration – efforts that align perfectly with my professional focus on nature-based solutions. My previous work implementing green infrastructure at scale in Melbourne provides a strong foundation to immediately contribute to Brisbane's "Water Sensitive City" vision.</w:t>
      </w:r>
    </w:p>
    <w:bookmarkEnd w:id="22"/>
    <w:bookmarkStart w:id="23" w:name="compliance-and-professional-integration"/>
    <w:p>
      <w:pPr>
        <w:pStyle w:val="Heading2"/>
      </w:pPr>
      <w:r>
        <w:t xml:space="preserve">Compliance and Professional Integration</w:t>
      </w:r>
    </w:p>
    <w:p>
      <w:pPr>
        <w:pStyle w:val="FirstParagraph"/>
      </w:pPr>
      <w:r>
        <w:t xml:space="preserve">I maintain comprehensive knowledge of Australian environmental standards including the</w:t>
      </w:r>
      <w:r>
        <w:t xml:space="preserve"> </w:t>
      </w:r>
      <w:r>
        <w:rPr>
          <w:iCs/>
          <w:i/>
        </w:rPr>
        <w:t xml:space="preserve">Environmental Protection and Biodiversity Conservation Act 1999</w:t>
      </w:r>
      <w:r>
        <w:t xml:space="preserve">, National Water Quality Management Strategy, and Queensland's Sustainable Design Guidelines. During my time in Australia as a visiting scholar at QUT, I completed the mandatory Environmental Engineering Professional Practice Certificate through Engineers Australia. This ensured my understanding of local regulatory frameworks – from Section 75 approvals for wetland developments to compliance with the</w:t>
      </w:r>
      <w:r>
        <w:t xml:space="preserve"> </w:t>
      </w:r>
      <w:r>
        <w:rPr>
          <w:iCs/>
          <w:i/>
        </w:rPr>
        <w:t xml:space="preserve">Water Act 2000 (Qld)</w:t>
      </w:r>
      <w:r>
        <w:t xml:space="preserve"> </w:t>
      </w:r>
      <w:r>
        <w:t xml:space="preserve">– is fully current.</w:t>
      </w:r>
    </w:p>
    <w:p>
      <w:pPr>
        <w:pStyle w:val="BodyText"/>
      </w:pPr>
      <w:r>
        <w:rPr>
          <w:bCs/>
          <w:b/>
        </w:rPr>
        <w:t xml:space="preserve">I have proactively engaged with Brisbane's environmental community, presenting my research on "Urban Heat Island Mitigation Strategies for Tropical Cities" at the 2023 Queensland Environmental Engineering Conference, where I connected with key stakeholders including SEQ Water and the Brisbane City Council's Sustainability Unit – demonstrating my commitment to becoming an active member of Australia Brisbane's engineering ecosystem.</w:t>
      </w:r>
    </w:p>
    <w:bookmarkEnd w:id="23"/>
    <w:bookmarkStart w:id="24" w:name="Xe540702bd53cd677a078481438f50a24affd44f"/>
    <w:p>
      <w:pPr>
        <w:pStyle w:val="Heading2"/>
      </w:pPr>
      <w:r>
        <w:t xml:space="preserve">Future Contributions to Brisbane's Environmental Future</w:t>
      </w:r>
    </w:p>
    <w:p>
      <w:pPr>
        <w:pStyle w:val="FirstParagraph"/>
      </w:pPr>
      <w:r>
        <w:t xml:space="preserve">As an Environmental Engineer, I envision contributing to three priority areas in Australia Brisbane: First, enhancing the resilience of our urban water systems against extreme weather events. Second, developing biodiversity corridors that connect fragmented habitats across the Greater Brisbane area. Third, implementing circular economy principles in construction waste management – particularly relevant given Brisbane's booming infrastructure projects.</w:t>
      </w:r>
    </w:p>
    <w:p>
      <w:pPr>
        <w:pStyle w:val="BodyText"/>
      </w:pPr>
      <w:r>
        <w:t xml:space="preserve">My immediate goal upon joining a Brisbane-based organization would be to support the implementation of the</w:t>
      </w:r>
      <w:r>
        <w:t xml:space="preserve"> </w:t>
      </w:r>
      <w:r>
        <w:rPr>
          <w:iCs/>
          <w:i/>
        </w:rPr>
        <w:t xml:space="preserve">Brisbane Climate Resilience Strategy</w:t>
      </w:r>
      <w:r>
        <w:t xml:space="preserve">, focusing on coastal adaptation for areas like Sandgate and Wynnum. I plan to leverage my experience with bioretention systems and permeable pavements – skills tested in Melbourne's high-intensity rainfall events – to create solutions that perform under Brisbane's distinct climate patterns. I am also keen to collaborate with local universities like the University of Queensland on their Sustainable Cities initiative, bringing practical industry insights into academic research.</w:t>
      </w:r>
    </w:p>
    <w:bookmarkEnd w:id="24"/>
    <w:bookmarkStart w:id="25" w:name="X49411ad46846c16aa4b6301c73c57df097ec713"/>
    <w:p>
      <w:pPr>
        <w:pStyle w:val="Heading2"/>
      </w:pPr>
      <w:r>
        <w:t xml:space="preserve">Conclusion: A Shared Commitment to Brisbane's Future</w:t>
      </w:r>
    </w:p>
    <w:p>
      <w:pPr>
        <w:pStyle w:val="FirstParagraph"/>
      </w:pPr>
      <w:r>
        <w:t xml:space="preserve">This Personal Statement reflects not merely my professional qualifications, but my genuine dedication to Brisbane's environmental stewardship. I have consistently chosen career paths that allow me to apply engineering solutions where they matter most – in cities facing complex sustainability challenges like Australia Brisbane. My technical skills, regulatory knowledge, and proven ability to deliver community-focused projects position me to immediately contribute meaningful value as an Environmental Engineer.</w:t>
      </w:r>
    </w:p>
    <w:p>
      <w:pPr>
        <w:pStyle w:val="BodyText"/>
      </w:pPr>
      <w:r>
        <w:t xml:space="preserve">I am eager to bring my expertise in sustainable infrastructure design, climate adaptation planning, and stakeholder engagement to Brisbane's dynamic environmental sector. I look forward to discussing how my vision for resilient urban ecosystems aligns with the city's future goals – and how I can become a valuable asset in shaping Australia Brisbane's environmentally thriving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2026-04-27T13:13:28Z</dcterms:created>
  <dcterms:modified xsi:type="dcterms:W3CDTF">2026-04-27T13:13:28Z</dcterms:modified>
</cp:coreProperties>
</file>

<file path=docProps/custom.xml><?xml version="1.0" encoding="utf-8"?>
<Properties xmlns="http://schemas.openxmlformats.org/officeDocument/2006/custom-properties" xmlns:vt="http://schemas.openxmlformats.org/officeDocument/2006/docPropsVTypes"/>
</file>