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9ac1d2169d4eb60b64e953542c4a996b19d5ad"/>
    <w:p>
      <w:pPr>
        <w:pStyle w:val="Heading1"/>
      </w:pPr>
      <w:r>
        <w:t xml:space="preserve">Personal Statement for Environmental Engineer Position in Canada Toronto</w:t>
      </w:r>
    </w:p>
    <w:p>
      <w:pPr>
        <w:pStyle w:val="FirstParagraph"/>
      </w:pPr>
      <w:r>
        <w:t xml:space="preserve">As I prepare to submit this</w:t>
      </w:r>
      <w:r>
        <w:t xml:space="preserve"> </w:t>
      </w:r>
      <w:r>
        <w:rPr>
          <w:bCs/>
          <w:b/>
        </w:rPr>
        <w:t xml:space="preserve">Personal Statement</w:t>
      </w:r>
      <w:r>
        <w:t xml:space="preserve">, I find myself reflecting on a journey deeply rooted in the conviction that environmental stewardship is not merely a profession but a profound responsibility to future generations. My aspiration to become an</w:t>
      </w:r>
      <w:r>
        <w:t xml:space="preserve"> </w:t>
      </w:r>
      <w:r>
        <w:rPr>
          <w:bCs/>
          <w:b/>
        </w:rPr>
        <w:t xml:space="preserve">Environmental Engineer</w:t>
      </w:r>
      <w:r>
        <w:t xml:space="preserve"> </w:t>
      </w:r>
      <w:r>
        <w:t xml:space="preserve">has been shaped by both academic rigor and hands-on experience, all converging toward my ultimate goal: contributing meaningfully to the sustainability of communities in</w:t>
      </w:r>
      <w:r>
        <w:t xml:space="preserve"> </w:t>
      </w:r>
      <w:r>
        <w:rPr>
          <w:bCs/>
          <w:b/>
        </w:rPr>
        <w:t xml:space="preserve">Canada Toronto</w:t>
      </w:r>
      <w:r>
        <w:t xml:space="preserve">. This statement articulates my qualifications, values, and unwavering commitment to advancing environmental solutions within the unique ecological and urban context of Toronto.</w:t>
      </w:r>
    </w:p>
    <w:p>
      <w:pPr>
        <w:pStyle w:val="BodyText"/>
      </w:pPr>
      <w:r>
        <w:t xml:space="preserve">My academic foundation began with a Bachelor’s degree in Environmental Engineering from the Indian Institute of Technology (IIT) Bombay, where I specialized in water resources management and sustainable infrastructure. Courses like Advanced Hydrology, Waste Treatment Systems, and Environmental Impact Assessment provided me with technical proficiency in modeling stormwater runoff using SWMM (Storm Water Management Model) and designing low-impact development (LID) systems. However, it was a field project along Mumbai’s Mithi River that crystallized my purpose: witnessing how rapid urbanization degraded water quality and flooded neighborhoods firsthand revealed the urgent need for engineers who bridge scientific knowledge with community-centric solutions. I developed a stormwater retention system using permeable pavements and bioswales, reducing local flooding by 35% during monsoon seasons. This project underscored that effective environmental engineering must prioritize both ecological health and social equity—principles I now recognize as central to</w:t>
      </w:r>
      <w:r>
        <w:t xml:space="preserve"> </w:t>
      </w:r>
      <w:r>
        <w:rPr>
          <w:bCs/>
          <w:b/>
        </w:rPr>
        <w:t xml:space="preserve">Canada Toronto</w:t>
      </w:r>
      <w:r>
        <w:t xml:space="preserve">'s urban planning ethos.</w:t>
      </w:r>
    </w:p>
    <w:p>
      <w:pPr>
        <w:pStyle w:val="BodyText"/>
      </w:pPr>
      <w:r>
        <w:t xml:space="preserve">Professional experience further fortified my skills and perspective. As a junior engineer at Ecoserve Environmental Solutions in Bangalore, I managed the remediation of a contaminated industrial site using phytoremediation techniques. This involved coordinating with local authorities to ensure compliance with India’s Environment Protection Act while engaging community stakeholders through town hall meetings—a practice I now understand is vital for successful projects in Toronto’s diverse neighborhoods. Later, at the Ontario-based firm GreenScape Consulting (through an international internship), I collaborated on a feasibility study for a green infrastructure retrofit in Mississauga, directly relevant to Toronto’s own initiatives. My work focused on integrating rain gardens and urban forests into existing road networks to mitigate combined sewer overflows—a critical issue facing the Don River watershed. This experience exposed me to Canadian standards like the</w:t>
      </w:r>
      <w:r>
        <w:t xml:space="preserve"> </w:t>
      </w:r>
      <w:r>
        <w:rPr>
          <w:iCs/>
          <w:i/>
        </w:rPr>
        <w:t xml:space="preserve">Ontario Building Code</w:t>
      </w:r>
      <w:r>
        <w:t xml:space="preserve">,</w:t>
      </w:r>
      <w:r>
        <w:t xml:space="preserve"> </w:t>
      </w:r>
      <w:r>
        <w:rPr>
          <w:iCs/>
          <w:i/>
        </w:rPr>
        <w:t xml:space="preserve">Guidelines for Sustainable Development (GSD)</w:t>
      </w:r>
      <w:r>
        <w:t xml:space="preserve">, and the Ministry of Environment, Conservation and Parks’ (MECP) regulatory framework. I also obtained my Professional Engineer (P.Eng.) designation in Ontario through bridging courses, affirming my readiness to meet Canada’s professional standards.</w:t>
      </w:r>
    </w:p>
    <w:p>
      <w:pPr>
        <w:pStyle w:val="BodyText"/>
      </w:pPr>
      <w:r>
        <w:t xml:space="preserve">What draws me most powerfully to</w:t>
      </w:r>
      <w:r>
        <w:t xml:space="preserve"> </w:t>
      </w:r>
      <w:r>
        <w:rPr>
          <w:bCs/>
          <w:b/>
        </w:rPr>
        <w:t xml:space="preserve">Canada Toronto</w:t>
      </w:r>
      <w:r>
        <w:t xml:space="preserve"> </w:t>
      </w:r>
      <w:r>
        <w:t xml:space="preserve">is its leadership in climate action and equitable urban development. Toronto’s ambitious</w:t>
      </w:r>
      <w:r>
        <w:t xml:space="preserve"> </w:t>
      </w:r>
      <w:r>
        <w:rPr>
          <w:iCs/>
          <w:i/>
        </w:rPr>
        <w:t xml:space="preserve">TransformTO 2050</w:t>
      </w:r>
      <w:r>
        <w:t xml:space="preserve"> </w:t>
      </w:r>
      <w:r>
        <w:t xml:space="preserve">plan, aiming for net-zero emissions by 2040, aligns with my professional vision. I am particularly inspired by initiatives like the</w:t>
      </w:r>
      <w:r>
        <w:t xml:space="preserve"> </w:t>
      </w:r>
      <w:r>
        <w:rPr>
          <w:iCs/>
          <w:i/>
        </w:rPr>
        <w:t xml:space="preserve">Toronto Green Standard</w:t>
      </w:r>
      <w:r>
        <w:t xml:space="preserve">, which mandates sustainable building practices, and the ongoing revitalization of Toronto’s waterfront through projects such as the</w:t>
      </w:r>
      <w:r>
        <w:t xml:space="preserve"> </w:t>
      </w:r>
      <w:r>
        <w:rPr>
          <w:iCs/>
          <w:i/>
        </w:rPr>
        <w:t xml:space="preserve">Waterfront Toronto</w:t>
      </w:r>
      <w:r>
        <w:t xml:space="preserve"> </w:t>
      </w:r>
      <w:r>
        <w:t xml:space="preserve">partnership. My past work on community-led stormwater management directly mirrors these priorities—I see how engineering solutions in Toronto must address not only technical challenges (e.g., aging infrastructure, extreme weather events) but also foster inclusive public spaces. For instance, I studied how the</w:t>
      </w:r>
      <w:r>
        <w:t xml:space="preserve"> </w:t>
      </w:r>
      <w:r>
        <w:rPr>
          <w:iCs/>
          <w:i/>
        </w:rPr>
        <w:t xml:space="preserve">Danforth Avenue Revitalization Project</w:t>
      </w:r>
      <w:r>
        <w:t xml:space="preserve"> </w:t>
      </w:r>
      <w:r>
        <w:t xml:space="preserve">integrated green corridors to improve air quality while supporting local businesses and residents. This holistic approach is what I aspire to champion as an</w:t>
      </w:r>
      <w:r>
        <w:t xml:space="preserve"> </w:t>
      </w:r>
      <w:r>
        <w:rPr>
          <w:bCs/>
          <w:b/>
        </w:rPr>
        <w:t xml:space="preserve">Environmental Engineer</w:t>
      </w:r>
      <w:r>
        <w:t xml:space="preserve"> </w:t>
      </w:r>
      <w:r>
        <w:t xml:space="preserve">in Toronto.</w:t>
      </w:r>
    </w:p>
    <w:p>
      <w:pPr>
        <w:pStyle w:val="BodyText"/>
      </w:pPr>
      <w:r>
        <w:t xml:space="preserve">Moreover, Toronto’s multicultural fabric resonates deeply with my values. Having worked across diverse communities in India and Canada, I understand that environmental solutions must be co-created with residents to ensure cultural relevance and long-term adoption. In Bangalore, I partnered with women-led community groups to maintain rainwater harvesting systems—a model I believe can be adapted for Toronto’s immigrant neighborhoods facing disproportionate climate risks (e.g., heat islands in Rexdale or Scarborough). My fluency in English and Hindi, coupled with training in cross-cultural communication, positions me to collaborate effectively across Toronto’s linguistic and social spectrum. I am eager to contribute to organizations like the</w:t>
      </w:r>
      <w:r>
        <w:t xml:space="preserve"> </w:t>
      </w:r>
      <w:r>
        <w:rPr>
          <w:iCs/>
          <w:i/>
        </w:rPr>
        <w:t xml:space="preserve">City of Toronto Environmental Protection Division</w:t>
      </w:r>
      <w:r>
        <w:t xml:space="preserve"> </w:t>
      </w:r>
      <w:r>
        <w:t xml:space="preserve">or nonprofits such as</w:t>
      </w:r>
      <w:r>
        <w:t xml:space="preserve"> </w:t>
      </w:r>
      <w:r>
        <w:rPr>
          <w:iCs/>
          <w:i/>
        </w:rPr>
        <w:t xml:space="preserve">Toronto Nature Network</w:t>
      </w:r>
      <w:r>
        <w:t xml:space="preserve">, where community engagement is foundational.</w:t>
      </w:r>
    </w:p>
    <w:p>
      <w:pPr>
        <w:pStyle w:val="BodyText"/>
      </w:pPr>
      <w:r>
        <w:t xml:space="preserve">Looking ahead, my short-term goal is to apply my skills in stormwater management and sustainable infrastructure within Toronto’s municipal framework, supporting projects like the</w:t>
      </w:r>
      <w:r>
        <w:t xml:space="preserve"> </w:t>
      </w:r>
      <w:r>
        <w:rPr>
          <w:iCs/>
          <w:i/>
        </w:rPr>
        <w:t xml:space="preserve">Stormwater Management Master Plan</w:t>
      </w:r>
      <w:r>
        <w:t xml:space="preserve">. Long-term, I aim to advance Toronto’s climate resilience through innovative engineering—such as designing decentralized water systems for neighborhoods or optimizing urban greening strategies. I am committed to continuous learning, whether through pursuing a Master of Environmental Engineering at the University of Toronto or collaborating with researchers at the</w:t>
      </w:r>
      <w:r>
        <w:t xml:space="preserve"> </w:t>
      </w:r>
      <w:r>
        <w:rPr>
          <w:iCs/>
          <w:i/>
        </w:rPr>
        <w:t xml:space="preserve">University of Waterloo’s Water Institute</w:t>
      </w:r>
      <w:r>
        <w:t xml:space="preserve">. Ultimately, I envision myself as a leader who transforms Toronto’s environmental challenges into opportunities for community health and economic vitality.</w:t>
      </w:r>
    </w:p>
    <w:p>
      <w:pPr>
        <w:pStyle w:val="BodyText"/>
      </w:pPr>
      <w:r>
        <w:t xml:space="preserve">In closing, this</w:t>
      </w:r>
      <w:r>
        <w:t xml:space="preserve"> </w:t>
      </w:r>
      <w:r>
        <w:rPr>
          <w:bCs/>
          <w:b/>
        </w:rPr>
        <w:t xml:space="preserve">Personal Statement</w:t>
      </w:r>
      <w:r>
        <w:t xml:space="preserve"> </w:t>
      </w:r>
      <w:r>
        <w:t xml:space="preserve">is more than a document—it is a testament to my dedication to becoming an</w:t>
      </w:r>
      <w:r>
        <w:t xml:space="preserve"> </w:t>
      </w:r>
      <w:r>
        <w:rPr>
          <w:bCs/>
          <w:b/>
        </w:rPr>
        <w:t xml:space="preserve">Environmental Engineer</w:t>
      </w:r>
      <w:r>
        <w:t xml:space="preserve"> </w:t>
      </w:r>
      <w:r>
        <w:t xml:space="preserve">who embodies the spirit of</w:t>
      </w:r>
      <w:r>
        <w:t xml:space="preserve"> </w:t>
      </w:r>
      <w:r>
        <w:rPr>
          <w:bCs/>
          <w:b/>
        </w:rPr>
        <w:t xml:space="preserve">Canada Toronto</w:t>
      </w:r>
      <w:r>
        <w:t xml:space="preserve">: innovative, inclusive, and deeply committed to planetary health. I am ready to bring my technical expertise, cross-cultural empathy, and passion for sustainable urban living to your team. Together with Toronto’s visionary leadership in environmental stewardship, I am confident we can build a city where nature thrives alongside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2025-12-08T00:53:35Z</dcterms:created>
  <dcterms:modified xsi:type="dcterms:W3CDTF">2025-12-08T00:53:35Z</dcterms:modified>
</cp:coreProperties>
</file>

<file path=docProps/custom.xml><?xml version="1.0" encoding="utf-8"?>
<Properties xmlns="http://schemas.openxmlformats.org/officeDocument/2006/custom-properties" xmlns:vt="http://schemas.openxmlformats.org/officeDocument/2006/docPropsVTypes"/>
</file>