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38c460e2603feaf66429de2083357cae43154ad"/>
    <w:p>
      <w:pPr>
        <w:pStyle w:val="Heading1"/>
      </w:pPr>
      <w:r>
        <w:t xml:space="preserve">Personal Statement: Pursuing Environmental Engineering Excellence in the United Arab Emirates Dubai</w:t>
      </w:r>
    </w:p>
    <w:p>
      <w:pPr>
        <w:pStyle w:val="FirstParagraph"/>
      </w:pPr>
      <w:r>
        <w:t xml:space="preserve">As a dedicated Environmental Engineer with a profound commitment to sustainable development, I am writing this Personal Statement to express my enthusiastic application for environmental engineering opportunities within the dynamic landscape of the United Arab Emirates Dubai. My professional journey has been meticulously aligned with addressing environmental challenges in arid urban ecosystems—making the UAE's visionary sustainability initiatives an unparalleled platform for my expertise and aspirations. Having closely studied Dubai's transformative projects like Expo 2020 sustainability legacy, Al Thakira Mangroves conservation, and the UAE Net Zero by 2050 Strategy, I am confident my skills directly serve the emirate's mission to balance rapid urbanization with ecological stewardship.</w:t>
      </w:r>
    </w:p>
    <w:p>
      <w:pPr>
        <w:pStyle w:val="BodyText"/>
      </w:pPr>
      <w:r>
        <w:t xml:space="preserve">My academic foundation began with a Bachelor of Science in Environmental Engineering from the American University of Sharjah, where I specialized in water resource management and desert ecology. This was followed by a Master’s degree at the University of Birmingham, focusing on advanced wastewater treatment technologies for arid climates—a critical need given Dubai's annual water scarcity index. My thesis, "Optimizing Solar-Powered Desalination Systems for Urban Green Infrastructure," earned recognition at the International Conference on Sustainable Water Management. I deliberately chose to study in the UAE region because I recognized early that environmental solutions in desert environments demand context-specific innovation—not generic Western models. This conviction solidified during my internship with Dubai Electricity and Water Authority (DEWA), where I contributed to the Mohammed bin Rashid Al Maktoum Solar Park's ecological impact assessment.</w:t>
      </w:r>
    </w:p>
    <w:p>
      <w:pPr>
        <w:pStyle w:val="BodyText"/>
      </w:pPr>
      <w:r>
        <w:t xml:space="preserve">Throughout my career, I have developed specialized competencies directly applicable to the United Arab Emirates Dubai context. In my role as a Junior Environmental Consultant at Al Ghurair Environment Solutions in Abu Dhabi, I engineered a microplastic filtration system for stormwater runoff that reduced urban water pollution by 42%—a project later adopted by the Department of Municipal Affairs for Dubai's new city centers. I also designed a carbon capture module integrated into industrial facilities, aligning with Dubai Carbon Abatement Strategy requirements. My proficiency in GIS mapping, LCA (Life Cycle Assessment), and regulatory compliance under UAE Environmental Law (Federal Decree-Law No. 24 of 2021) enables me to translate complex data into actionable sustainability frameworks for clients ranging from real estate developers to municipal authorities.</w:t>
      </w:r>
    </w:p>
    <w:p>
      <w:pPr>
        <w:pStyle w:val="BodyText"/>
      </w:pPr>
      <w:r>
        <w:t xml:space="preserve">What drives my passion for environmental engineering in the United Arab Emirates Dubai is not merely the scale of opportunity, but the emirate's unprecedented commitment to redefining urban ecology. Dubai’s goal of becoming the world's most sustainable city by 2050—a vision embodied by projects like Sustainable City and Palm Jebel Ali—resonates deeply with my professional ethos. Unlike conventional environmental engineering paradigms that prioritize temperate regions, I have immersed myself in studying desert-specific challenges: minimizing evaporative losses in water reservoirs, developing salt-tolerant vegetation for urban green belts, and optimizing energy-efficient cooling systems to reduce the urban heat island effect. During my fieldwork at Dubai’s Al Qudra Lakes restoration project, I pioneered a sand-dune stabilization technique using biochar-amended soil that accelerated native shrub regrowth by 70%, directly supporting Dubai's biodiversity targets under the UAE National Biodiversity Strategy.</w:t>
      </w:r>
    </w:p>
    <w:p>
      <w:pPr>
        <w:pStyle w:val="BodyText"/>
      </w:pPr>
      <w:r>
        <w:t xml:space="preserve">My approach to environmental engineering is deeply rooted in cross-cultural collaboration—a necessity for thriving in multicultural Dubai. I have partnered with Emirati engineers on water conservation campaigns at Expo 2020, co-developing a community engagement toolkit that increased public participation in "Save Water" initiatives by 65%. I actively participate in the Emirates Environmental Group's youth programs, conducting workshops on waste-to-energy technologies for school students across Dubai. These experiences taught me that sustainable development flourishes only when technical solutions are woven into cultural narratives—a lesson I now apply to every project. For instance, in a recent feasibility study for a circular economy hub near Dubai Industrial City, I incorporated traditional Emirati craft materials into the waste processing design, enhancing community buy-in while meeting UAE Circular Economy Policy targets.</w:t>
      </w:r>
    </w:p>
    <w:p>
      <w:pPr>
        <w:pStyle w:val="BodyText"/>
      </w:pPr>
      <w:r>
        <w:t xml:space="preserve">I am equally committed to advancing the technical frontiers of environmental engineering within United Arab Emirates Dubai. My current research on "AI-Driven Air Quality Forecasting for Desert Metropolises" (published in *Journal of Arid Environments*) directly addresses Dubai's air quality challenges from construction dust and traffic emissions. I am eager to contribute this expertise to the Dubai Clean Air Initiative, where real-time pollution modeling could optimize traffic flow during peak sandstorm seasons. Additionally, I have begun collaborating with the Mohammed Bin Rashid Al Maktoum Foundation on a pilot project using nanotechnology for soil remediation in contaminated industrial zones—aligning precisely with Dubai's Green Agenda 2030 priorities.</w:t>
      </w:r>
    </w:p>
    <w:p>
      <w:pPr>
        <w:pStyle w:val="BodyText"/>
      </w:pPr>
      <w:r>
        <w:t xml:space="preserve">The United Arab Emirates Dubai represents a unique laboratory for environmental innovation, where the urgency of climate action collides with boundless investment capacity. As an Environmental Engineer, I view this as both a professional calling and a privilege. My career is not about applying generic solutions but co-creating contextually intelligent systems that honor Dubai's heritage while building resilience for future generations. I am particularly inspired by His Highness Sheikh Mohammed bin Rashid Al Maktoum’s vision: "We are not just building cities—we are building sustainable futures." This Personal Statement is more than an application; it is a testament to my readiness to contribute to that future.</w:t>
      </w:r>
    </w:p>
    <w:p>
      <w:pPr>
        <w:pStyle w:val="BodyText"/>
      </w:pPr>
      <w:r>
        <w:t xml:space="preserve">In Dubai, environmental engineering transcends technical practice—it embodies national ambition. I am prepared to bring my specialized knowledge in arid-landscape sustainability, my cultural adaptability, and my unwavering dedication to the UAE's green transformation directly into your team. I seek not just a position in the United Arab Emirates Dubai, but a role where I can actively shape the environmental legacy of this extraordinary city. My goal is to become an integral part of Dubai's journey toward becoming a global benchmark for sustainable urban living—a mission that defines my identity as an Environmental Engineer and drives every facet of my professional life.</w:t>
      </w:r>
    </w:p>
    <w:p>
      <w:pPr>
        <w:pStyle w:val="BodyText"/>
      </w:pPr>
      <w:r>
        <w:t xml:space="preserve">With profound respect for Dubai's environmental vision and confidence in my ability to contribute meaningfully, I eagerly anticipate the opportunity to discuss how my skills align with your organization's sustainability objectives. Thank you for considering this Personal Statement as the foundation of what I hope will be a long-term partnership in advancing environmental excellence within the United Arab Emirates Dubai.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2026-07-20T04:35:48Z</dcterms:created>
  <dcterms:modified xsi:type="dcterms:W3CDTF">2026-07-20T04:35:48Z</dcterms:modified>
</cp:coreProperties>
</file>

<file path=docProps/custom.xml><?xml version="1.0" encoding="utf-8"?>
<Properties xmlns="http://schemas.openxmlformats.org/officeDocument/2006/custom-properties" xmlns:vt="http://schemas.openxmlformats.org/officeDocument/2006/docPropsVTypes"/>
</file>