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f77c0c1c892e86f6392a39d687fe86fe019a582"/>
    <w:p>
      <w:pPr>
        <w:pStyle w:val="Heading1"/>
      </w:pPr>
      <w:r>
        <w:t xml:space="preserve">Personal Statement: A Geologist's Commitment to Sustainable Development in Ivory Coast Abidjan</w:t>
      </w:r>
    </w:p>
    <w:p>
      <w:pPr>
        <w:pStyle w:val="FirstParagraph"/>
      </w:pPr>
      <w:r>
        <w:t xml:space="preserve">As I prepare to submit my application for a geologist position within the dynamic landscape of Ivory Coast Abidjan, I find myself reflecting on the profound convergence of my professional journey and the urgent geological challenges facing this vibrant West African nation. My Personal Statement is not merely an introduction but a testament to my unwavering dedication to applying geological science in service of sustainable resource management, environmental stewardship, and community development—principles that resonate deeply with Abidjan's vision for progress.</w:t>
      </w:r>
    </w:p>
    <w:p>
      <w:pPr>
        <w:pStyle w:val="BodyText"/>
      </w:pPr>
      <w:r>
        <w:t xml:space="preserve">My academic foundation began with a Bachelor of Science in Geology from the University of Ghana, where I immersed myself in sedimentology and structural geology. This was followed by a Master of Science in Applied Geosciences at the University of Leeds, focusing on tropical hydrogeology and mineral resource assessment. Crucially, my thesis investigated groundwater vulnerability in West African coastal aquifers—a study directly relevant to Ivory Coast's urban expansion challenges. During my studies, I spent six months conducting fieldwork across Ghana's Volta River Basin, gaining hands-on experience with borehole drilling, GIS mapping, and community engagement strategies that would later prove invaluable in resource-rich but under-resourced regions like Abidjan.</w:t>
      </w:r>
    </w:p>
    <w:p>
      <w:pPr>
        <w:pStyle w:val="BodyText"/>
      </w:pPr>
      <w:r>
        <w:t xml:space="preserve">My professional trajectory has been intentionally shaped by opportunities requiring adaptability in complex environments. As a Junior Geologist with African Mineral Exploration Ltd., I contributed to a 12-month project assessing lithium deposits near Accra, Nigeria. This role demanded meticulous analysis of geological maps, geochemical sampling protocols, and the development of environmental impact assessments compliant with international standards. More significantly, I collaborated with local communities to establish water monitoring systems after identifying contamination risks—a skill set that aligns perfectly with Ivory Coast's national priorities for safe drinking water in rapidly growing urban centers like Abidjan. Later, as a Geologist for the West African Water Initiative, I designed hydrogeological surveys across three countries, including Mali and Senegal. This experience taught me to navigate cultural nuances while translating scientific data into actionable community plans—a critical competency when working in Ivory Coast Abidjan's multicultural setting.</w:t>
      </w:r>
    </w:p>
    <w:p>
      <w:pPr>
        <w:pStyle w:val="BodyText"/>
      </w:pPr>
      <w:r>
        <w:t xml:space="preserve">What draws me specifically to Ivory Coast Abidjan is the city's unique position as West Africa's economic epicenter facing intersecting geological challenges. With its population exceeding 5 million and ongoing infrastructure projects like the Abidjan-Ouagadougou Railway, the need for precise subsurface investigations has never been more urgent. I have closely followed Ivory Coast's National Development Plan (2021-2025), particularly its emphasis on responsible mineral extraction from regions like Bouaflé and Sassandra. My research on coastal erosion in Ghana provided me with insights applicable to Abidjan's vulnerable shoreline, where sea-level rise threatens both urban development and archaeological sites like the ancient city of Assinie. I am eager to apply my expertise in coastal geology to support Ivory Coast Abidjan's climate resilience initiatives.</w:t>
      </w:r>
    </w:p>
    <w:p>
      <w:pPr>
        <w:pStyle w:val="BodyText"/>
      </w:pPr>
      <w:r>
        <w:t xml:space="preserve">My technical toolkit includes advanced proficiency in GIS (ArcGIS Pro, QGIS), borehole log analysis software (Geosoft), and geochemical data interpretation using JMP. I possess certification in Environmental Impact Assessment methodology through the International Institute for Sustainable Development, ensuring compliance with Ivory Coast's 2020 Environmental Code. Beyond technical skills, I bring three years of experience training local technicians in field sampling protocols—a skill honed while working with the Ghana Geological Survey Authority. This aligns with Ivory Coast Abidjan's growing emphasis on building local capacity in geological sciences through institutions like the National Institute of Geology (ING). I understand that successful projects require more than data—it demands respecting community knowledge, as demonstrated when I collaborated with fishermen in Accra to map sediment movement patterns during my coastal studies.</w:t>
      </w:r>
    </w:p>
    <w:p>
      <w:pPr>
        <w:pStyle w:val="BodyText"/>
      </w:pPr>
      <w:r>
        <w:t xml:space="preserve">I envision my role as a Geologist in Ivory Coast Abidjan extending beyond technical analysis. Having witnessed how geological misconceptions fuel conflict over land resources (such as the gold mining disputes near Bouna), I am committed to promoting transparent communication between scientific communities and policymakers. I propose initiating a community geology education program in Abidjan's informal settlements, where basic knowledge of soil stability could prevent building collapses during heavy rains—a recurring issue in the city's peripheral neighborhoods. Additionally, I aim to integrate traditional ecological knowledge with modern geoscience methodologies; for instance, collaborating with local elders who have observed seasonal earth movements for generations to enhance landslide prediction systems.</w:t>
      </w:r>
    </w:p>
    <w:p>
      <w:pPr>
        <w:pStyle w:val="BodyText"/>
      </w:pPr>
      <w:r>
        <w:t xml:space="preserve">My motivation transcends career advancement—it is rooted in a belief that Ivory Coast Abidjan represents a pivotal laboratory for sustainable resource management in Africa. The nation's ambitious goals to become an emerging economy by 2030 require geological expertise that balances economic development with environmental protection. As the country advances its green energy transition, including plans for geothermal exploration near Mount Nimba, my background in renewable energy geology positions me to contribute meaningfully. I am particularly inspired by the Ivorian government's recent investment in digital geological mapping—a project where my GIS skills could directly support national objectives.</w:t>
      </w:r>
    </w:p>
    <w:p>
      <w:pPr>
        <w:pStyle w:val="BodyText"/>
      </w:pPr>
      <w:r>
        <w:t xml:space="preserve">Should I be honored with a position within Ivory Coast Abidjan, I pledge to bring not only technical excellence but also cultural humility. My personal mantra—'Geology serves people, not the other way around'—guides every decision I make. In Abidjan's bustling environment, where construction booms alongside environmental fragility, my role as a Geologist would be to ensure that development harmonizes with the land's natural rhythms. I am ready to collaborate with agencies like the Ministry of Water and Forests and local universities such as Université Félix Houphouët-Boigny to build knowledge exchange platforms that empower Ivorian geoscientists.</w:t>
      </w:r>
    </w:p>
    <w:p>
      <w:pPr>
        <w:pStyle w:val="BodyText"/>
      </w:pPr>
      <w:r>
        <w:t xml:space="preserve">As I conclude this Personal Statement, I reaffirm my conviction that geological science holds the key to unlocking Ivory Coast's sustainable future. My journey has prepared me to contribute immediately to Abidjan's infrastructure projects, environmental protection efforts, and long-term planning. The challenges here—groundwater management in a densely populated metropolis, landslide mitigation in hilly districts like Plateau, and responsible mineral stewardship—are not obstacles but opportunities for innovation. I am eager to bring my expertise to Ivory Coast Abidjan's forefront where geology meets destiny.</w:t>
      </w:r>
    </w:p>
    <w:p>
      <w:pPr>
        <w:pStyle w:val="BodyText"/>
      </w:pPr>
      <w:r>
        <w:t xml:space="preserve">Together, we can ensure that every geological survey conducted in this city advances both scientific understanding and human well-being—a commitment I make without reservation as a Geologist dedicated to the future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Ivory Coast Abidjan</dc:title>
  <dc:creator/>
  <dc:language>en</dc:language>
  <cp:keywords/>
  <dcterms:created xsi:type="dcterms:W3CDTF">2026-07-19T19:03:44Z</dcterms:created>
  <dcterms:modified xsi:type="dcterms:W3CDTF">2026-07-19T19:03:44Z</dcterms:modified>
</cp:coreProperties>
</file>

<file path=docProps/custom.xml><?xml version="1.0" encoding="utf-8"?>
<Properties xmlns="http://schemas.openxmlformats.org/officeDocument/2006/custom-properties" xmlns:vt="http://schemas.openxmlformats.org/officeDocument/2006/docPropsVTypes"/>
</file>