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7c91259f64b40ddc39696dbc42bec6c628bd110"/>
    <w:p>
      <w:pPr>
        <w:pStyle w:val="Heading1"/>
      </w:pPr>
      <w:r>
        <w:t xml:space="preserve">Personal Statement: A Dedicated Geologist Seeking to Contribute to Japan Tokyo's Geological Resilience</w:t>
      </w:r>
    </w:p>
    <w:p>
      <w:pPr>
        <w:pStyle w:val="FirstParagraph"/>
      </w:pPr>
      <w:r>
        <w:t xml:space="preserve">As a highly motivated and academically trained Geologist with over five years of specialized experience in structural geology, hazard assessment, and urban geotechnical engineering, I am writing this Personal Statement to express my profound enthusiasm for contributing my expertise to the dynamic geological landscape of Japan Tokyo. My career has been meticulously focused on applying earth science principles to solve complex real-world challenges – a mission that finds its most compelling and critical application within Japan's unique seismic environment and rapidly evolving urban infrastructure. Tokyo, as one of the world's most populous megacities built atop a seismically active zone, represents the ultimate frontier where my skills as a Geologist can deliver tangible societal benefit.</w:t>
      </w:r>
    </w:p>
    <w:p>
      <w:pPr>
        <w:pStyle w:val="BodyText"/>
      </w:pPr>
      <w:r>
        <w:t xml:space="preserve">My academic foundation is rooted in a Master of Science in Structural Geology from the University of Edinburgh, complemented by extensive fieldwork across tectonically diverse regions including the Pacific Ring of Fire. During my studies, I developed advanced proficiency in seismic hazard modeling, ground stability analysis using LiDAR and GIS platforms, and interpreting complex stratigraphic sequences – skills directly transferable to Tokyo's intricate subsurface geology. My thesis research focused on liquefaction potential in reclaimed coastal urban areas, a critical concern for Tokyo's extensive waterfront developments like Odaiba. This work involved meticulous soil sampling, laboratory testing under simulated earthquake conditions, and creating predictive hazard maps; it cemented my understanding that effective geologist practice in dense urban settings like Japan Tokyo demands not just technical mastery but an acute awareness of the human stakes involved.</w:t>
      </w:r>
    </w:p>
    <w:p>
      <w:pPr>
        <w:pStyle w:val="BodyText"/>
      </w:pPr>
      <w:r>
        <w:t xml:space="preserve">Professionally, I have worked extensively with international engineering firms on major infrastructure projects in Southeast Asia and Europe. However, it is the specific challenges posed by Japan's geology that have consistently drawn my professional interest. Tokyo's unique setting – built upon a complex layer of alluvial sediments overlying active fault lines like the Sagami Trough, and vulnerable to both distant megathrust earthquakes and local volcanic activity from Mount Fuji – necessitates a Geologist whose expertise is deeply attuned to these nuances. I have closely followed Japan's pioneering work in earthquake early warning systems (like the J-Alert network) and advanced seismic retrofitting of critical infrastructure, recognizing that a modern Geologist in Tokyo must be fluent not only in earth science but also in the nation's cutting-edge disaster preparedness frameworks. My experience with geotechnical investigations for subway expansions (similar to Tokyo Metro projects) has given me practical insight into the stringent Japanese engineering standards and the collaborative nature of large-scale urban development within a highly regulated environment.</w:t>
      </w:r>
    </w:p>
    <w:p>
      <w:pPr>
        <w:pStyle w:val="BodyText"/>
      </w:pPr>
      <w:r>
        <w:t xml:space="preserve">What distinguishes my approach as a Geologist is an unwavering commitment to translating complex geological data into actionable, community-focused solutions. In my previous role in Singapore, I collaborated closely with urban planners and civil engineers to assess ground stability for a new high-density residential complex on reclaimed land. This required navigating intricate stakeholder dynamics, presenting technical findings clearly to non-geologists (a skill vital for success within Japan's collaborative workplace culture), and ensuring the project adhered to international safety benchmarks while respecting local environmental considerations. I understand that working effectively as a Geologist in Tokyo demands more than just scientific acumen; it requires cultural sensitivity, respect for the Japanese concept of "wa" (harmony), meticulous attention to detail, and the ability to work seamlessly within a team structure prioritizing consensus and collective responsibility. My proficiency in basic Japanese (JLPT N3 level) and my proactive efforts to understand Japanese professional etiquette reflect my serious commitment to integrating smoothly into Tokyo's work environment.</w:t>
      </w:r>
    </w:p>
    <w:p>
      <w:pPr>
        <w:pStyle w:val="BodyText"/>
      </w:pPr>
      <w:r>
        <w:t xml:space="preserve">My aspiration for a career in Japan Tokyo is deeply personal. Growing up near the Pacific coast, I have always been captivated by the immense power of geological forces – forces that shape landscapes and profoundly impact human civilization. Japan, with its dramatic geology and remarkable resilience after past disasters like the 2011 Tohoku earthquake, embodies this relationship between humanity and earth science in its most compelling form. I am not merely seeking a job; I am eager to become an active member of Japan's scientific community dedicated to enhancing the safety and sustainability of Tokyo for future generations. The opportunity to apply my skills as a Geologist within Tokyo's unique context – contributing to projects like reinforcing critical infrastructure against seismic events, advising on sustainable land use in densely populated zones, or supporting the development of advanced subsurface monitoring systems – represents the pinnacle of professional purpose I seek.</w:t>
      </w:r>
    </w:p>
    <w:p>
      <w:pPr>
        <w:pStyle w:val="BodyText"/>
      </w:pPr>
      <w:r>
        <w:t xml:space="preserve">Japan possesses a world-leading reputation in earthquake science and engineering. I am eager to learn from this legacy and contribute my own expertise to this vital field. The meticulous planning, rigorous safety protocols, and profound respect for geological realities embedded in Japanese engineering practice are exactly the environment where my skills as a Geologist can flourish. I am confident that my technical capabilities, proven problem-solving approach within complex urban settings, cultural adaptability, and unwavering dedication to public safety align perfectly with the needs of Tokyo's geological sector.</w:t>
      </w:r>
    </w:p>
    <w:p>
      <w:pPr>
        <w:pStyle w:val="BodyText"/>
      </w:pPr>
      <w:r>
        <w:t xml:space="preserve">In this Personal Statement, I have articulated not just my qualifications as a Geologist, but my profound commitment to applying them specifically within the context of Japan Tokyo. I am ready to bring my passion for earth science and my practical experience to bear on the pressing challenges facing one of the world's most fascinating and demanding urban geological environments. I am excited about the prospect of contributing meaningfully to Japan's ongoing efforts in seismic resilience, infrastructure development, and sustainable urban planning under the guidance of Tokyo's esteemed geological professionals. Thank you for considering my application as a dedicated Geologist ready to serve Japan Tokyo with expertise, respect, and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Japan Tokyo</dc:title>
  <dc:creator/>
  <dc:language>en</dc:language>
  <cp:keywords/>
  <dcterms:created xsi:type="dcterms:W3CDTF">2025-12-09T04:44:00Z</dcterms:created>
  <dcterms:modified xsi:type="dcterms:W3CDTF">2025-12-09T04:44:00Z</dcterms:modified>
</cp:coreProperties>
</file>

<file path=docProps/custom.xml><?xml version="1.0" encoding="utf-8"?>
<Properties xmlns="http://schemas.openxmlformats.org/officeDocument/2006/custom-properties" xmlns:vt="http://schemas.openxmlformats.org/officeDocument/2006/docPropsVTypes"/>
</file>