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35e3f4c202a151068756c6b456f6e1d2b511c51"/>
    <w:p>
      <w:pPr>
        <w:pStyle w:val="Heading1"/>
      </w:pPr>
      <w:r>
        <w:t xml:space="preserve">Personal Statement: A Commitment to Geological Excellence in Nigeria Lagos</w:t>
      </w:r>
    </w:p>
    <w:p>
      <w:pPr>
        <w:pStyle w:val="FirstParagraph"/>
      </w:pPr>
      <w:r>
        <w:t xml:space="preserve">As a dedicated and experienced Geologist with over eight years of professional practice, I am writing this Personal Statement to express my profound enthusiasm for contributing to the geological advancement and sustainable development of Nigeria Lagos. My career has been meticulously shaped by a deep-rooted passion for earth sciences, an unwavering commitment to Nigeria's resource potential, and a specific focus on the complex geological challenges and opportunities presented by Lagos—a city that epitomizes both the dynamism and vulnerability of Africa's most populous urban landscape.</w:t>
      </w:r>
    </w:p>
    <w:p>
      <w:pPr>
        <w:pStyle w:val="BodyText"/>
      </w:pPr>
      <w:r>
        <w:t xml:space="preserve">My academic foundation was forged at the University of Ibadan, where I earned my B.Sc. (Hons) in Geology with first-class honors, followed by a Master's degree in Environmental Geology from Ahmadu Bello University. My thesis on "Sedimentological Analysis of Lagos Lagoon Basin: Implications for Urban Development and Coastal Erosion Mitigation" provided the perfect crucible to merge theoretical knowledge with Nigeria-specific challenges. This research wasn't merely academic; it involved extensive fieldwork across Lagos State's coastal fringes, where I mapped subsurface stratigraphy, analyzed sediment composition, and assessed liquefaction risks in areas prone to subsidence—a critical concern for infrastructure projects in this geologically sensitive megacity. The insights gained directly informed my understanding that effective geological practice in Nigeria Lagos must be deeply contextualized within the region's unique coastal geology, rapid urbanization pressures, and climate change vulnerabilities.</w:t>
      </w:r>
    </w:p>
    <w:p>
      <w:pPr>
        <w:pStyle w:val="BodyText"/>
      </w:pPr>
      <w:r>
        <w:t xml:space="preserve">Professionally, I have honed my expertise through roles at leading Nigerian firms including MRS Geoscience Ltd. and GeoSolutions Nigeria. At MRS, I led a team conducting a comprehensive geological survey for the Lagos-Badagry Expressway Phase II project. This involved interpreting geophysical data to identify unstable zones beneath proposed road corridors, preventing potential structural failures in the city's flood-prone areas. My work directly contributed to redesigning 12km of the highway alignment, saving an estimated ₦850 million in potential remediation costs while ensuring environmental compliance with Nigeria's Federal Ministry of Environment standards. Crucially, this project underscored how a Geologist operating in Nigeria Lagos must be equally adept at technical analysis and navigating complex stakeholder dynamics—from community leaders in waterfront settlements to federal regulatory bodies—ensuring that geological insights translate into actionable, socially responsible development.</w:t>
      </w:r>
    </w:p>
    <w:p>
      <w:pPr>
        <w:pStyle w:val="BodyText"/>
      </w:pPr>
      <w:r>
        <w:t xml:space="preserve">What distinguishes my approach is an unshakeable commitment to applying geology as a tool for resilience in Lagos. Having witnessed firsthand the devastating impacts of land subsidence and coastal erosion on communities like Surulere and Epe, I have dedicated myself to developing practical solutions. I pioneered the adoption of low-cost, community-based geological monitoring systems in partnership with Lagos State Ministry of Physical Planning. By training local residents to collect basic data on ground movement using simple tools, we created an early-warning network that has already alerted over 200 households to potential sinkhole risks in high-density areas. This initiative reflects my belief that effective geological practice in Nigeria Lagos must be community-centered and culturally attuned—moving beyond academic reports to tangible, life-saving interventions.</w:t>
      </w:r>
    </w:p>
    <w:p>
      <w:pPr>
        <w:pStyle w:val="BodyText"/>
      </w:pPr>
      <w:r>
        <w:t xml:space="preserve">My technical proficiency extends across the full spectrum of modern geological applications critical for Lagos's future: advanced GIS mapping for urban planning, hydrogeological modeling to secure freshwater resources amid aquifer depletion, seismic hazard assessment for high-rise construction in the city's geologically complex zones (including areas underlain by the Lagos Formation and Eocene sediments), and environmental impact assessments compliant with Nigeria's Environmental Impact Assessment (EIA) Regulations. I am particularly adept at interpreting geological data through the lens of Nigeria's specific regulatory framework, having successfully navigated multiple projects through the Nigerian Mining Cadastre Office (MCO) and National Environmental Standards and Regulations Enforcement Agency (NESREA) requirements.</w:t>
      </w:r>
    </w:p>
    <w:p>
      <w:pPr>
        <w:pStyle w:val="BodyText"/>
      </w:pPr>
      <w:r>
        <w:t xml:space="preserve">Why Nigeria Lagos specifically? This question is not merely geographical—it is philosophical. Lagos represents the epicenter of Africa's urban revolution, where geological understanding directly determines whether a city thrives or collapses under its own weight. The city's foundation on soft alluvial deposits, its intricate deltaic system, and its position in a seismically active zone demand geologists who don't just read rock layers but comprehend the human stories embedded within them. In Lagos, the role of the Geologist transcends traditional boundaries—it is a role of civic stewardship. Every borehole drilled, every soil test conducted, every slope stability analysis performed carries weight in decisions affecting millions of lives. I am not merely seeking a job; I seek to anchor my career within Nigeria's most urgent geological frontier, where my skills can directly contribute to building climate-resilient infrastructure that serves Lagosians for generations.</w:t>
      </w:r>
    </w:p>
    <w:p>
      <w:pPr>
        <w:pStyle w:val="BodyText"/>
      </w:pPr>
      <w:r>
        <w:t xml:space="preserve">Looking ahead, I envision developing a specialized center within Nigeria focused on urban geology and disaster risk reduction for coastal megacities. This would integrate cutting-edge remote sensing with grassroots community engagement—a model uniquely suited to Lagos's context. My long-term vision aligns perfectly with Nigeria's National Urban Policy and Lagos State's Sustainable City Development Plan, where geological insights are pivotal to achieving climate adaptation goals. I am eager to bring this forward-thinking approach to your institution, whether in academia, government (like the Federal Ministry of Water Resources or Lagos State Ministry of Physical Planning), or leading private sector firms driving infrastructure development across Nigeria.</w:t>
      </w:r>
    </w:p>
    <w:p>
      <w:pPr>
        <w:pStyle w:val="BodyText"/>
      </w:pPr>
      <w:r>
        <w:t xml:space="preserve">In closing, my Personal Statement is not merely a summary—it is a declaration. A declaration that I am ready to bring my expertise in geological science to bear on the most pressing challenges facing Nigeria Lagos today. I offer not just technical competence as a Geologist, but a deep cultural understanding of our nation's needs and an unyielding commitment to ensuring that geological knowledge serves Lagos's people, not just its developers. The future of this city depends on geologists who see beyond rock samples—to the communities standing on unstable ground, the ecosystems beneath our streets, and the sustainable foundation we owe to Nigeria's next generation. I am prepared to be that Geologist in Nigeria Lagos.</w:t>
      </w:r>
    </w:p>
    <w:p>
      <w:pPr>
        <w:pStyle w:val="BodyText"/>
      </w:pPr>
      <w:r>
        <w:t xml:space="preserve">Thank you for considering my application. I welcome the opportunity to discuss how my skills and vision can contribute to your mission of building a more resilient, geologically informed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Nigeria Lagos</dc:title>
  <dc:creator/>
  <dc:language>en</dc:language>
  <cp:keywords/>
  <dcterms:created xsi:type="dcterms:W3CDTF">2026-07-21T14:22:44Z</dcterms:created>
  <dcterms:modified xsi:type="dcterms:W3CDTF">2026-07-21T14:22:44Z</dcterms:modified>
</cp:coreProperties>
</file>

<file path=docProps/custom.xml><?xml version="1.0" encoding="utf-8"?>
<Properties xmlns="http://schemas.openxmlformats.org/officeDocument/2006/custom-properties" xmlns:vt="http://schemas.openxmlformats.org/officeDocument/2006/docPropsVTypes"/>
</file>