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a855b856723651764908324fa409abe68626be5"/>
    <w:p>
      <w:pPr>
        <w:pStyle w:val="Heading1"/>
      </w:pPr>
      <w:r>
        <w:t xml:space="preserve">Personal Statement: A Geologist Dedicated to Advancing Sustainable Resource Stewardship in South Africa Cape Town</w:t>
      </w:r>
    </w:p>
    <w:p>
      <w:pPr>
        <w:pStyle w:val="FirstParagraph"/>
      </w:pPr>
      <w:r>
        <w:t xml:space="preserve">The rugged beauty of the Cape Fold Belt, the ancient sedimentary formations of the Table Mountain Group, and the dynamic coastal geology shaping our shores have long captivated my scientific curiosity. As a professional</w:t>
      </w:r>
      <w:r>
        <w:t xml:space="preserve"> </w:t>
      </w:r>
      <w:r>
        <w:rPr>
          <w:bCs/>
          <w:b/>
        </w:rPr>
        <w:t xml:space="preserve">Geologist</w:t>
      </w:r>
      <w:r>
        <w:t xml:space="preserve">, my journey has been intrinsically linked to understanding Earth's processes and applying that knowledge to solve real-world challenges – particularly within the unique and complex geological landscape of</w:t>
      </w:r>
      <w:r>
        <w:t xml:space="preserve"> </w:t>
      </w:r>
      <w:r>
        <w:rPr>
          <w:bCs/>
          <w:b/>
        </w:rPr>
        <w:t xml:space="preserve">South Africa Cape Town</w:t>
      </w:r>
      <w:r>
        <w:t xml:space="preserve">. This</w:t>
      </w:r>
      <w:r>
        <w:t xml:space="preserve"> </w:t>
      </w:r>
      <w:r>
        <w:rPr>
          <w:bCs/>
          <w:b/>
        </w:rPr>
        <w:t xml:space="preserve">Personal Statement</w:t>
      </w:r>
      <w:r>
        <w:t xml:space="preserve"> </w:t>
      </w:r>
      <w:r>
        <w:t xml:space="preserve">articulates my commitment, qualifications, and vision for contributing meaningfully to the geological sciences sector in this vibrant city and across our nation.</w:t>
      </w:r>
    </w:p>
    <w:p>
      <w:pPr>
        <w:pStyle w:val="BodyText"/>
      </w:pPr>
      <w:r>
        <w:t xml:space="preserve">I hold a Bachelor of Science (Honours) in Geology from the University of Cape Town (UCT), followed by a Master's degree focusing on structural geology and resource exploration within the Karoo Basin. My academic foundation was deeply enriched by fieldwork across diverse South African terrains – from mapping fault systems in the Caledon Valley to investigating coastal erosion dynamics along the Western Cape coastline. These experiences were not merely academic exercises; they were immersive lessons in how geological understanding directly informs land-use planning, environmental management, and sustainable resource development. I developed proficiency in GIS spatial analysis, remote sensing interpretation (utilizing Sentinel-2 and Landsat data), core logging, structural analysis software (Leapfrog Geo), and comprehensive hydrogeological assessment – skills I have honed through practical application on projects spanning exploration to mine site rehabilitation.</w:t>
      </w:r>
    </w:p>
    <w:p>
      <w:pPr>
        <w:pStyle w:val="BodyText"/>
      </w:pPr>
      <w:r>
        <w:t xml:space="preserve">My professional experience includes three years with a leading mining consultancy firm operating extensively across Southern Africa. My primary role involved conducting detailed geological assessments for feasibility studies, particularly focusing on mineralized zones within the Bushveld Complex and the West Rand Goldfields. Crucially, I was part of a team tasked with developing environmental management plans for a major open-pit operation near Kimberley, where understanding complex groundwater flow systems (influenced by the underlying Karoo Supergroup) and potential tailings dam stability were paramount. This work demanded meticulous attention to geological detail combined with a strong emphasis on regulatory compliance within the South African context – specifically adhering to the Mineral and Petroleum Resources Development Act (MPRDA), National Environmental Management Act (NEMA), and Department of Mineral Resources and Energy (DMRE) guidelines. I gained significant experience in preparing detailed geological reports, conducting stakeholder consultations with local communities affected by operations, and collaborating effectively with environmental scientists to mitigate ecological impacts. This period solidified my belief that responsible resource extraction is not just a regulatory requirement, but an ethical imperative for the long-term prosperity of communities like those in</w:t>
      </w:r>
      <w:r>
        <w:t xml:space="preserve"> </w:t>
      </w:r>
      <w:r>
        <w:rPr>
          <w:bCs/>
          <w:b/>
        </w:rPr>
        <w:t xml:space="preserve">South Africa Cape Town</w:t>
      </w:r>
      <w:r>
        <w:t xml:space="preserve">, where economic development must be balanced with environmental resilience.</w:t>
      </w:r>
    </w:p>
    <w:p>
      <w:pPr>
        <w:pStyle w:val="BodyText"/>
      </w:pPr>
      <w:r>
        <w:t xml:space="preserve">The decision to focus my career specifically on contributing within</w:t>
      </w:r>
      <w:r>
        <w:t xml:space="preserve"> </w:t>
      </w:r>
      <w:r>
        <w:rPr>
          <w:bCs/>
          <w:b/>
        </w:rPr>
        <w:t xml:space="preserve">South Africa Cape Town</w:t>
      </w:r>
      <w:r>
        <w:t xml:space="preserve"> </w:t>
      </w:r>
      <w:r>
        <w:t xml:space="preserve">stems from a profound appreciation for the city's unique position. Cape Town is not just a global tourist destination; it is a critical hub for geological research, resource management, and environmental policy within Southern Africa. The presence of world-class institutions like UCT’s Department of Geological Sciences, Stellenbosch University’s Earth Systems Science Group, and the Council for Geoscience (CGS) provides an unparalleled ecosystem for collaboration and innovation. I am particularly drawn to the pressing challenges facing Cape Town: securing resilient water resources in the face of climate change (requiring sophisticated groundwater studies in complex alluvial and fractured aquifer systems), managing coastal vulnerability against erosion and sea-level rise, and ensuring that future development respects the city's unique geological heritage, from the iconic Table Mountain sandstones to the ancient basement rocks. I am eager to leverage my skills within this specific context, contributing to projects that directly address these local needs through evidence-based geological science.</w:t>
      </w:r>
    </w:p>
    <w:p>
      <w:pPr>
        <w:pStyle w:val="BodyText"/>
      </w:pPr>
      <w:r>
        <w:t xml:space="preserve">My technical competencies are matched by a deep commitment to ethical practice and community engagement – core tenets of the South African Geological Society (SAGS) Code of Ethics. I believe the role of a modern</w:t>
      </w:r>
      <w:r>
        <w:t xml:space="preserve"> </w:t>
      </w:r>
      <w:r>
        <w:rPr>
          <w:bCs/>
          <w:b/>
        </w:rPr>
        <w:t xml:space="preserve">Geologist</w:t>
      </w:r>
      <w:r>
        <w:t xml:space="preserve"> </w:t>
      </w:r>
      <w:r>
        <w:t xml:space="preserve">extends beyond data collection; it encompasses clear communication, translating complex scientific findings for diverse audiences including policymakers, industry partners, and local communities. In my previous role, I successfully presented geological risk assessments to non-technical stakeholders in community workshops held across the Northern Cape, fostering trust and facilitating informed decision-making. I am fluent in English (both written and spoken) and have a working knowledge of isiXhosa, enabling effective communication within the diverse social fabric of South Africa.</w:t>
      </w:r>
    </w:p>
    <w:p>
      <w:pPr>
        <w:pStyle w:val="BodyText"/>
      </w:pPr>
      <w:r>
        <w:t xml:space="preserve">Looking forward, my ambition is to establish myself as a respected</w:t>
      </w:r>
      <w:r>
        <w:t xml:space="preserve"> </w:t>
      </w:r>
      <w:r>
        <w:rPr>
          <w:bCs/>
          <w:b/>
        </w:rPr>
        <w:t xml:space="preserve">Geologist</w:t>
      </w:r>
      <w:r>
        <w:t xml:space="preserve"> </w:t>
      </w:r>
      <w:r>
        <w:t xml:space="preserve">within the Cape Town professional community. I aim to contribute significantly to projects that integrate geological science with sustainable development goals. This includes supporting innovative groundwater management strategies for the city's water security, advancing research on coastal geomorphology and hazards, and applying my expertise in mine site rehabilitation – particularly relevant given historical mining activities in the region – towards creating productive land uses post-extraction. I am keen to collaborate with local authorities like the Cape Town City Council’s Environmental Planning department and environmental consultancies based in the metro area to deliver practical, science-driven solutions.</w:t>
      </w:r>
    </w:p>
    <w:p>
      <w:pPr>
        <w:pStyle w:val="BodyText"/>
      </w:pPr>
      <w:r>
        <w:t xml:space="preserve">South Africa Cape Town offers a dynamic and challenging environment where geological science is indispensable for navigating our future. My academic training, practical industry experience focused on South African contexts, technical skills, ethical grounding, and deep passion for the specific challenges and opportunities presented by this region position me to make a tangible contribution. I am not merely seeking employment; I am eager to become an active participant in the scientific and professional community of</w:t>
      </w:r>
      <w:r>
        <w:t xml:space="preserve"> </w:t>
      </w:r>
      <w:r>
        <w:rPr>
          <w:bCs/>
          <w:b/>
        </w:rPr>
        <w:t xml:space="preserve">South Africa Cape Town</w:t>
      </w:r>
      <w:r>
        <w:t xml:space="preserve">, working collaboratively to ensure that our geological resources are managed responsibly, our natural environment is protected, and the sustainable prosperity of communities is secured for generations to come. This</w:t>
      </w:r>
      <w:r>
        <w:t xml:space="preserve"> </w:t>
      </w:r>
      <w:r>
        <w:rPr>
          <w:bCs/>
          <w:b/>
        </w:rPr>
        <w:t xml:space="preserve">Personal Statement</w:t>
      </w:r>
      <w:r>
        <w:t xml:space="preserve"> </w:t>
      </w:r>
      <w:r>
        <w:t xml:space="preserve">reflects my unwavering dedication to this mission as a qualified and committed</w:t>
      </w:r>
      <w:r>
        <w:t xml:space="preserve"> </w:t>
      </w:r>
      <w:r>
        <w:rPr>
          <w:bCs/>
          <w:b/>
        </w:rPr>
        <w:t xml:space="preserve">Geologist</w:t>
      </w:r>
      <w:r>
        <w:t xml:space="preserve">.</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South Africa Cape Town</dc:title>
  <dc:creator/>
  <dc:language>en</dc:language>
  <cp:keywords/>
  <dcterms:created xsi:type="dcterms:W3CDTF">2026-07-23T07:19:06Z</dcterms:created>
  <dcterms:modified xsi:type="dcterms:W3CDTF">2026-07-23T07:19:06Z</dcterms:modified>
</cp:coreProperties>
</file>

<file path=docProps/custom.xml><?xml version="1.0" encoding="utf-8"?>
<Properties xmlns="http://schemas.openxmlformats.org/officeDocument/2006/custom-properties" xmlns:vt="http://schemas.openxmlformats.org/officeDocument/2006/docPropsVTypes"/>
</file>