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Spain</w:t>
      </w:r>
      <w:r>
        <w:t xml:space="preserve"> </w:t>
      </w:r>
      <w:r>
        <w:t xml:space="preserve">Barcelona</w:t>
      </w:r>
    </w:p>
    <w:bookmarkStart w:id="25" w:name="X30b60f24a442c4152045293f4e8ded362328efc"/>
    <w:p>
      <w:pPr>
        <w:pStyle w:val="Heading1"/>
      </w:pPr>
      <w:r>
        <w:t xml:space="preserve">Personal Statement for Geologist Position in Spain Barcelona</w:t>
      </w:r>
    </w:p>
    <w:p>
      <w:pPr>
        <w:pStyle w:val="FirstParagraph"/>
      </w:pPr>
      <w:r>
        <w:t xml:space="preserve">As I reflect upon my journey through the intricate world of earth sciences, it becomes increasingly clear that my professional calling aligns perfectly with the vibrant geological landscape of Spain Barcelona. This Personal Statement articulates not merely my qualifications as a Geologist, but my profound commitment to contributing to Spain's scientific community within one of Europe's most geologically fascinating urban environments. My academic rigor, field experience, and cultural appreciation converge in an unwavering dedication to applying geological expertise within the context of Barcelona's unique Mediterranean setting.</w:t>
      </w:r>
    </w:p>
    <w:bookmarkStart w:id="20" w:name="X2c9fd6857bd00f79dad195fc0300489fdd7a840"/>
    <w:p>
      <w:pPr>
        <w:pStyle w:val="Heading2"/>
      </w:pPr>
      <w:r>
        <w:t xml:space="preserve">Academic Foundation and Technical Expertise</w:t>
      </w:r>
    </w:p>
    <w:p>
      <w:pPr>
        <w:pStyle w:val="FirstParagraph"/>
      </w:pPr>
      <w:r>
        <w:t xml:space="preserve">My academic trajectory began with a Bachelor's degree in Geology from the University of Valencia, where I specialized in structural geology and sedimentary processes. This was followed by a Master's in Applied Geosciences at the prestigious Polytechnic University of Catalonia (UPC) – an institution renowned for its geological research on the Iberian Peninsula. My thesis, "Tectonic Evolution of the Catalan Coastal Ranges," required extensive fieldwork across Barcelona's surrounding regions, including detailed analysis of Miocene-Pliocene marine terraces and active fault systems near the Llobregat River delta. This project immersed me in Barcelona's geological narrative, where I documented stratigraphic sequences that revealed 15 million years of Mediterranean coastal evolution – a critical context for understanding contemporary urban development challenges in Spain Barcelona.</w:t>
      </w:r>
    </w:p>
    <w:p>
      <w:pPr>
        <w:pStyle w:val="BodyText"/>
      </w:pPr>
      <w:r>
        <w:t xml:space="preserve">Technically, I've mastered industry-standard geospatial tools including ArcGIS Pro and QGIS for spatial analysis, and have extensive experience with GPR (Ground Penetrating Radar) and LiDAR data interpretation. My proficiency in hydrogeological modeling using MODFLOW has been crucial in assessing groundwater resources – an increasingly vital concern as Barcelona faces climate change pressures. I've also completed certification in environmental impact assessment procedures compliant with Spanish legislation (Real Decreto 1093/2015), ensuring all my work meets Spain's rigorous environmental standards.</w:t>
      </w:r>
    </w:p>
    <w:bookmarkEnd w:id="20"/>
    <w:bookmarkStart w:id="21" w:name="X64b804c62925d898008e9a665958b1968f2a4b0"/>
    <w:p>
      <w:pPr>
        <w:pStyle w:val="Heading2"/>
      </w:pPr>
      <w:r>
        <w:t xml:space="preserve">Field Experience in the Barcelona Context</w:t>
      </w:r>
    </w:p>
    <w:p>
      <w:pPr>
        <w:pStyle w:val="FirstParagraph"/>
      </w:pPr>
      <w:r>
        <w:t xml:space="preserve">My most formative field experiences occurred within the Catalan region. For two consecutive summers, I participated in the "Barcelona Urban Geology Initiative" sponsored by the Catalan Institute of Geoscience, where I mapped subsurface conditions for a major metro expansion project. This involved navigating complex urban geology – from Paleozoic basement rocks beneath the Eixample district to Quaternary alluvial deposits along the Besòs River. I learned to interpret geological hazards in densely populated areas, such as identifying landslide-prone zones near Montjuïc and assessing seismic risks for Barcelona's historic architecture. This work directly connected my role as a Geologist to Barcelona's daily reality: understanding how ancient tectonic forces shape modern urban planning challenges.</w:t>
      </w:r>
    </w:p>
    <w:p>
      <w:pPr>
        <w:pStyle w:val="BodyText"/>
      </w:pPr>
      <w:r>
        <w:t xml:space="preserve">Additionally, I contributed to the "Coastal Resilience Project" monitoring beach erosion at Barceloneta Beach. Using drone-based photogrammetry, we created 3D models of sand movement patterns – a critical adaptation strategy for Spain Barcelona as rising sea levels threaten Mediterranean coastlines. My field notes from this project were later published in the *Journal of Coastal Research*, highlighting how geological understanding informs sustainable tourism management in one of Spain's most iconic urban beaches.</w:t>
      </w:r>
    </w:p>
    <w:bookmarkEnd w:id="21"/>
    <w:bookmarkStart w:id="22" w:name="X03788bcb9d462a7b861b92300ba0afbacb1ebfe"/>
    <w:p>
      <w:pPr>
        <w:pStyle w:val="Heading2"/>
      </w:pPr>
      <w:r>
        <w:t xml:space="preserve">Why Spain Barcelona? The Convergence of Passion and Purpose</w:t>
      </w:r>
    </w:p>
    <w:p>
      <w:pPr>
        <w:pStyle w:val="FirstParagraph"/>
      </w:pPr>
      <w:r>
        <w:t xml:space="preserve">Barcelona isn't just a location for me; it's the ideal intersection where my professional expertise meets the unique geological challenges of Mediterranean Europe. The city's dramatic geology – shaped by the Pyrenees orogeny, active tectonic faults, and complex coastal dynamics – offers unparalleled opportunities to apply geoscience in real-world urban settings. I'm particularly drawn to Barcelona's commitment to integrating geology into sustainable development, exemplified by the Barcelona Metropolitan Area's "Green Infrastructure Plan" which prioritizes geological data for climate adaptation.</w:t>
      </w:r>
    </w:p>
    <w:p>
      <w:pPr>
        <w:pStyle w:val="BodyText"/>
      </w:pPr>
      <w:r>
        <w:t xml:space="preserve">Spain Barcelona also provides unmatched access to world-class institutions like the Institut de Ciències del Mar (ICM) and the University of Barcelona's Geosciences Department. I've already begun collaborating with Dr. Elena Martínez at ICM on groundwater vulnerability studies, recognizing that my work as a Geologist must contribute to Spain's scientific advancement in water resource management – especially critical given Barcelona's recent drought challenges. The city's emphasis on interdisciplinary research aligns perfectly with my approach: combining field geology with environmental policy expertise to create actionable solutions.</w:t>
      </w:r>
    </w:p>
    <w:bookmarkEnd w:id="22"/>
    <w:bookmarkStart w:id="23" w:name="Xe1e3e0201a640d26db8fce2b3c0a32bb5fb7cc7"/>
    <w:p>
      <w:pPr>
        <w:pStyle w:val="Heading2"/>
      </w:pPr>
      <w:r>
        <w:t xml:space="preserve">Contributing to Barcelona's Geological Future</w:t>
      </w:r>
    </w:p>
    <w:p>
      <w:pPr>
        <w:pStyle w:val="FirstParagraph"/>
      </w:pPr>
      <w:r>
        <w:t xml:space="preserve">As a Geologist, I envision myself becoming an integral part of Barcelona's scientific ecosystem. In my proposed work plan for Spain Barcelona, I would focus on three key areas: First, developing hazard maps for urban subsidence using machine learning analysis of historical geological data – vital for preserving the city's architectural heritage. Second, collaborating with municipal planners to integrate paleoseismic data into new construction regulations across Catalonia. Third, creating public educational initiatives about Barcelona's geological history through the "Barcelona Geopark" project, making earth sciences accessible to residents and tourists alike.</w:t>
      </w:r>
    </w:p>
    <w:p>
      <w:pPr>
        <w:pStyle w:val="BodyText"/>
      </w:pPr>
      <w:r>
        <w:t xml:space="preserve">I've observed how Barcelona uniquely blends ancient geology with modern innovation – from the Roman-era aqueducts built atop limestone formations to contemporary green roofs designed with soil stability data. This duality inspires my professional philosophy: geological knowledge must serve both scientific advancement and community well-being. My Spanish language proficiency (C1 level) allows me to seamlessly engage with local stakeholders, while my cultural sensitivity ensures I respect Barcelona's distinct Catalan identity within the broader Spanish context.</w:t>
      </w:r>
    </w:p>
    <w:bookmarkEnd w:id="23"/>
    <w:bookmarkStart w:id="24" w:name="conclusion"/>
    <w:p>
      <w:pPr>
        <w:pStyle w:val="Heading2"/>
      </w:pPr>
      <w:r>
        <w:t xml:space="preserve">Conclusion</w:t>
      </w:r>
    </w:p>
    <w:p>
      <w:pPr>
        <w:pStyle w:val="FirstParagraph"/>
      </w:pPr>
      <w:r>
        <w:t xml:space="preserve">This Personal Statement represents more than an application; it is a declaration of intent to anchor my career in Spain Barcelona as a dedicated Geologist. My academic background, field-tested technical skills, and deep understanding of Barcelona's geological challenges position me to immediately contribute to the city's environmental resilience efforts. I am not merely seeking employment – I seek partnership with Barcelona's scientific community to address urgent issues like climate adaptation, urban sustainability, and resource management through the lens of earth science.</w:t>
      </w:r>
    </w:p>
    <w:p>
      <w:pPr>
        <w:pStyle w:val="BodyText"/>
      </w:pPr>
      <w:r>
        <w:t xml:space="preserve">As a Geologist who has spent years deciphering the stone that forms Barcelona's foundation, I understand that true geological expertise isn't just about reading rock layers – it's about understanding how those layers shape human lives. In Spain Barcelona, where ancient mountains meet modern metropolis, this understanding becomes profoundly urgent. I am ready to bring my passion for geology to bear on these challenges and contribute meaningfully to the city's scientific legacy. My journey as a Geologist has led me here – and I am eager to begin this next chapter in the heart of Barcelona.</w:t>
      </w:r>
    </w:p>
    <w:p>
      <w:pPr>
        <w:pStyle w:val="BodyText"/>
      </w:pPr>
      <w:r>
        <w:t xml:space="preserve">Sincerely,</w:t>
      </w:r>
    </w:p>
    <w:p>
      <w:pPr>
        <w:pStyle w:val="BodyText"/>
      </w:pPr>
      <w:r>
        <w:t xml:space="preserve">[Your Full Name]</w:t>
      </w:r>
    </w:p>
    <w:p>
      <w:pPr>
        <w:pStyle w:val="BodyText"/>
      </w:pPr>
      <w:r>
        <w:t xml:space="preserve">Professional Geologist | Certified by Spanish Geological Society (SOG)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Spain Barcelona</dc:title>
  <dc:creator/>
  <cp:keywords/>
  <dcterms:created xsi:type="dcterms:W3CDTF">2026-05-01T21:57:51Z</dcterms:created>
  <dcterms:modified xsi:type="dcterms:W3CDTF">2026-05-01T21:57:51Z</dcterms:modified>
</cp:coreProperties>
</file>

<file path=docProps/custom.xml><?xml version="1.0" encoding="utf-8"?>
<Properties xmlns="http://schemas.openxmlformats.org/officeDocument/2006/custom-properties" xmlns:vt="http://schemas.openxmlformats.org/officeDocument/2006/docPropsVTypes"/>
</file>