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b8a1e5a90d020d2ea35c883844b0d925d98826e"/>
    <w:p>
      <w:pPr>
        <w:pStyle w:val="Heading1"/>
      </w:pPr>
      <w:r>
        <w:t xml:space="preserve">Personal Statement: A Geologist Dedicated to Advancing Earth Science in the United Arab Emirates Abu Dhabi</w:t>
      </w:r>
    </w:p>
    <w:p>
      <w:pPr>
        <w:pStyle w:val="FirstParagraph"/>
      </w:pPr>
      <w:r>
        <w:t xml:space="preserve">As a highly motivated and technically proficient Geologist with over eight years of progressive experience in hydrocarbon exploration, reservoir characterization, and sustainable resource management, I am writing to express my profound enthusiasm for contributing my expertise to the dynamic geological landscape of the United Arab Emirates Abu Dhabi. My career has been defined by a commitment to applying cutting-edge geological sciences in complex environments—exactly the context that makes Abu Dhabi such an exceptional and strategically vital destination for earth scientists. This Personal Statement outlines my professional journey, specialized skills, and unwavering dedication to supporting the United Arab Emirates' vision for economic diversification, energy security, and environmental stewardship through the lens of geological science.</w:t>
      </w:r>
    </w:p>
    <w:p>
      <w:pPr>
        <w:pStyle w:val="BodyText"/>
      </w:pPr>
      <w:r>
        <w:t xml:space="preserve">My academic foundation was established at King Fahd University of Petroleum &amp; Minerals (KFUPM) in Saudi Arabia, where I earned a Master’s degree in Petroleum Geology with honors. My thesis focused on advanced seismic interpretation and reservoir facies analysis within carbonate sequences—a critical skill set directly applicable to the prolific Abu Dhabi oil fields, which are dominated by complex carbonate reservoirs. This research provided me with deep technical proficiency in industry-standard software (Petrel, Kingdom Suite) and a rigorous understanding of depositional systems relevant to the Arabian Plate. I further honed my field skills during extensive assignments across the Rub' al Khali Desert and the Hajar Mountains, where I conducted detailed outcrop studies, core analysis, and structural mapping—experiences that have prepared me to excel in Abu Dhabi's unique arid geological settings.</w:t>
      </w:r>
    </w:p>
    <w:p>
      <w:pPr>
        <w:pStyle w:val="BodyText"/>
      </w:pPr>
      <w:r>
        <w:t xml:space="preserve">Professionally, I have spent the past six years as a Senior Geologist with a leading international E&amp;P company operating across the Middle East. In my most recent role, I led the reservoir characterization team for a major offshore field development project in Oman. This involved integrating multi-attribute seismic data, well logs, and core samples to build high-resolution static and dynamic models that directly informed drilling targets and production strategies. My work contributed to a 15% increase in estimated ultimate recovery (EUR) for the field—a testament to the value of meticulous geological interpretation in optimizing hydrocarbon recovery. Crucially, this experience aligns perfectly with Abu Dhabi National Oil Company's (ADNOC) strategic focus on maximizing output from mature fields through enhanced oil recovery (EOR) techniques and advanced reservoir management, areas where my expertise is immediately applicable.</w:t>
      </w:r>
    </w:p>
    <w:p>
      <w:pPr>
        <w:pStyle w:val="BodyText"/>
      </w:pPr>
      <w:r>
        <w:t xml:space="preserve">What excites me most about the opportunity to work as a Geologist in the United Arab Emirates Abu Dhabi is its unique position at the forefront of global energy transition. Abu Dhabi’s ambitious Vision 2030 strategy extends far beyond hydrocarbons, embracing carbon capture, utilization and storage (CCUS), geothermal energy exploration, and sustainable water resource management—all fields where geological expertise is paramount. I am particularly drawn to ADNOC's initiatives like the Al Reyadah Carbon Capture project and the Masdar City renewable energy campus. My background includes evaluating potential CO2 storage sites in saline aquifers and assessing geothermal gradients in arid basins, skills that can directly support Abu Dhabi’s sustainability goals. I am eager to apply my knowledge of subsurface fluid flow dynamics and rock properties to contribute meaningfully to these forward-looking projects within the United Arab Emirates Abu Dhabi ecosystem.</w:t>
      </w:r>
    </w:p>
    <w:p>
      <w:pPr>
        <w:pStyle w:val="BodyText"/>
      </w:pPr>
      <w:r>
        <w:t xml:space="preserve">My professional philosophy is deeply rooted in collaboration and cultural sensitivity—essential qualities for success in Abu Dhabi’s multicultural work environment. Having worked with international teams across 12 countries, I understand the importance of clear communication, mutual respect, and adapting methodologies to local contexts. I am fluent in English and Arabic (working proficiency), which will facilitate seamless integration with local stakeholders at ADNOC and other key entities like the Petroleum Institute of Abu Dhabi. Furthermore, my experience managing field crews in remote desert locations—often under challenging conditions—has instilled in me a strong commitment to safety, meticulous data collection, and ethical geological practice: values that resonate deeply with Abu Dhabi’s emphasis on responsible resource development.</w:t>
      </w:r>
    </w:p>
    <w:p>
      <w:pPr>
        <w:pStyle w:val="BodyText"/>
      </w:pPr>
      <w:r>
        <w:t xml:space="preserve">Looking ahead, I am committed to continuous learning and professional growth within the United Arab Emirates Abu Dhabi. I actively pursue certifications in emerging technologies such as machine learning applications for reservoir characterization (through courses like ADNOC’s Digital Academy partnerships) and sustainable geoscience practices. My ultimate career objective is to become a recognized leader in applying geological science to solve complex energy and environmental challenges specific to the Arabian Gulf region, contributing directly to Abu Dhabi’s status as a global hub for innovative energy solutions.</w:t>
      </w:r>
    </w:p>
    <w:p>
      <w:pPr>
        <w:pStyle w:val="BodyText"/>
      </w:pPr>
      <w:r>
        <w:t xml:space="preserve">The United Arab Emirates Abu Dhabi offers an unparalleled platform for a Geologist to make tangible, impactful contributions. It is not merely a location; it represents a living laboratory where geological science intersects with national vision and technological advancement. My technical skills in reservoir engineering, stratigraphy, structural geology, and GIS analysis are complemented by my genuine passion for the region’s geological heritage and future potential. I am confident that my proactive approach to problem-solving, dedication to safety and sustainability, and deep respect for Abu Dhabi’s cultural context position me as a valuable asset to any geological team operating within this dynamic environment.</w:t>
      </w:r>
    </w:p>
    <w:p>
      <w:pPr>
        <w:pStyle w:val="BodyText"/>
      </w:pPr>
      <w:r>
        <w:t xml:space="preserve">I am eager to bring my expertise in carbonate reservoir characterization, field mapping in arid terrains, and sustainable resource management directly to the United Arab Emirates Abu Dhabi. I look forward to the opportunity to discuss how my background as a Geologist aligns with ADNOC's strategic objectives and contributes to the long-term success of Abu Dhabi’s energy landscape. Thank you for considering this Personal Statement and my application.</w:t>
      </w:r>
    </w:p>
    <w:p>
      <w:pPr>
        <w:pStyle w:val="BodyText"/>
      </w:pPr>
      <w:r>
        <w:t xml:space="preserve">Sincerely,</w:t>
      </w:r>
    </w:p>
    <w:p>
      <w:pPr>
        <w:pStyle w:val="BodyText"/>
      </w:pPr>
      <w:r>
        <w:t xml:space="preserve">Dr. Aisha Al-Mansoori</w:t>
      </w:r>
    </w:p>
    <w:p>
      <w:pPr>
        <w:pStyle w:val="BodyText"/>
      </w:pPr>
      <w:r>
        <w:t xml:space="preserve">Senior Geologist | Certified Professional Geoscientist (CPG)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Arab Emirates Abu Dhabi</dc:title>
  <dc:creator/>
  <cp:keywords/>
  <dcterms:created xsi:type="dcterms:W3CDTF">2026-07-21T15:23:17Z</dcterms:created>
  <dcterms:modified xsi:type="dcterms:W3CDTF">2026-07-21T15:23:17Z</dcterms:modified>
</cp:coreProperties>
</file>

<file path=docProps/custom.xml><?xml version="1.0" encoding="utf-8"?>
<Properties xmlns="http://schemas.openxmlformats.org/officeDocument/2006/custom-properties" xmlns:vt="http://schemas.openxmlformats.org/officeDocument/2006/docPropsVTypes"/>
</file>