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5e81d53354dfaed017a9121597526e898b10183"/>
    <w:p>
      <w:pPr>
        <w:pStyle w:val="Heading1"/>
      </w:pPr>
      <w:r>
        <w:t xml:space="preserve">Personal Statement for Geologist Career in United States Houston</w:t>
      </w:r>
    </w:p>
    <w:p>
      <w:pPr>
        <w:pStyle w:val="FirstParagraph"/>
      </w:pPr>
      <w:r>
        <w:t xml:space="preserve">As a dedicated and technically adept Geologist with five years of comprehensive field and laboratory experience, I am writing this Personal Statement to articulate my unwavering commitment to advancing the earth sciences within the dynamic energy landscape of United States Houston. My journey in geology has been defined by an insatiable curiosity about Earth's subsurface systems, a passion for solving complex resource challenges, and a profound understanding that Houston stands as the undisputed epicenter where geological expertise directly shapes global energy futures. This Personal Statement encapsulates my professional evolution, technical competencies, and strategic alignment with Houston's unique industry ecosystem.</w:t>
      </w:r>
    </w:p>
    <w:p>
      <w:pPr>
        <w:pStyle w:val="BodyText"/>
      </w:pPr>
      <w:r>
        <w:t xml:space="preserve">My academic foundation was forged at the University of Texas at Austin, where I earned a Master's degree in Petroleum Geology with honors. My thesis research on "Sedimentological Controls on Shale Reservoir Quality in the Eagle Ford Formation" required meticulous field mapping across 250+ square miles of South Texas terrain – an experience that honed my ability to interpret complex stratigraphy under challenging environmental conditions. This work wasn't merely academic; it directly contributed to a regional resource assessment that identified previously overlooked sweet spots for horizontal drilling. More importantly, it instilled in me the understanding that effective geological analysis must bridge theoretical knowledge with practical operational needs – a principle I now apply daily as a Geologist in the field.</w:t>
      </w:r>
    </w:p>
    <w:p>
      <w:pPr>
        <w:pStyle w:val="BodyText"/>
      </w:pPr>
      <w:r>
        <w:t xml:space="preserve">My professional trajectory has been intentionally focused on developing expertise relevant to Houston's energy sector. At Schlumberger, I spent three years as a Reservoir Characterization Specialist, where I processed and interpreted 12+ seismic surveys across the Gulf Coast Basin. This role demanded rigorous integration of well logs, core samples, and outcrop data to build predictive reservoir models – skills that directly address Houston's most critical industry challenges: maximizing recovery from mature fields while minimizing environmental impact. I developed proprietary workflows that reduced interpretation time by 30% for carbonate reservoirs, a capability highly transferable to Houston's complex subsurface environments. What distinguished this work was my commitment to translating geological insights into actionable engineering strategies – a perspective essential for any Geologist operating in United States Houston's fast-paced energy market.</w:t>
      </w:r>
    </w:p>
    <w:p>
      <w:pPr>
        <w:pStyle w:val="BodyText"/>
      </w:pPr>
      <w:r>
        <w:t xml:space="preserve">Houston represents far more than an industrial hub; it is the living laboratory where geology meets global economic imperatives. The city’s unique position as headquarters to 90% of the world’s oilfield service companies creates unparalleled opportunities for a Geologist to contribute meaningfully at scale. I've actively engaged with this ecosystem through the Houston Geological Society, presenting my research on "Fault Seal Analysis in Deepwater Gulf of Mexico" at their annual symposium. This engagement reinforced my conviction that success here requires not just technical mastery but cultural fluency – understanding how geological insights drive decisions across exploration teams, regulatory bodies, and sustainability initiatives. The collaborative spirit of United States Houston's scientific community has been instrumental in shaping my professional identity as a Geologist who views challenges through the lens of both scientific rigor and operational pragmatism.</w:t>
      </w:r>
    </w:p>
    <w:p>
      <w:pPr>
        <w:pStyle w:val="BodyText"/>
      </w:pPr>
      <w:r>
        <w:t xml:space="preserve">What drives me most is the opportunity to apply geological expertise toward Houston's evolving energy transition. While honoring the city's legacy in hydrocarbon production, I am equally passionate about advancing geothermal energy development and carbon capture utilization (CCUS) – areas where my background in subsurface characterization provides immediate value. My recent certification in Environmental Geoscience from Rice University has positioned me to contribute to Houston's ambitious climate action plan, particularly regarding sustainable groundwater management and safe CO2 sequestration. As a Geologist, I understand that the future of energy lies not in abandoning our geological heritage but in responsibly leveraging it through innovative applications – a philosophy perfectly aligned with United States Houston's strategic vision for 2050.</w:t>
      </w:r>
    </w:p>
    <w:p>
      <w:pPr>
        <w:pStyle w:val="BodyText"/>
      </w:pPr>
      <w:r>
        <w:t xml:space="preserve">My technical proficiency extends across the full spectrum of modern geological workflows. I am adept with Petrel, Geosoft, and Leapfrog for advanced reservoir modeling; skilled in using core scanners (X-ray CT) and thin-section analysis to evaluate rock properties; and experienced in GIS applications for regional resource assessment. But beyond tools, I bring a proven ability to communicate complex geological concepts to non-specialists – whether briefing C-suite executives on risk assessments or collaborating with environmental engineers on remediation strategies. This skill set has been validated through my role as lead geologist for a $5M field development project in the Permian Basin, where I successfully coordinated between 15+ multidisciplinary teams to accelerate production by 22% while maintaining zero safety incidents.</w:t>
      </w:r>
    </w:p>
    <w:p>
      <w:pPr>
        <w:pStyle w:val="BodyText"/>
      </w:pPr>
      <w:r>
        <w:t xml:space="preserve">What truly distinguishes me as a Geologist for Houston is my deep appreciation for the city's unique geological and cultural context. Having lived in the Greater Houston area since relocating from Denver in 2019, I've witnessed firsthand how our work impacts communities – from managing floodplain risks after Hurricane Harvey to supporting water conservation efforts during prolonged droughts. This local perspective ensures that my geological analyses always consider human dimensions: How will this reservoir model affect coastal communities? What environmental safeguards are non-negotiable? My volunteer work with the Houston Parks Board's "Geology in Urban Green Spaces" initiative reflects this commitment to making earth sciences relevant to everyday citizens of United States Houston.</w:t>
      </w:r>
    </w:p>
    <w:p>
      <w:pPr>
        <w:pStyle w:val="BodyText"/>
      </w:pPr>
      <w:r>
        <w:t xml:space="preserve">Looking forward, I seek to anchor my career within United States Houston – not as a transient professional but as an invested member of the city's scientific community. My immediate goal is to join a leading energy firm where I can apply my expertise in reservoir characterization and sustainable resource development. Long-term, I aspire to mentor emerging Geologists through Houston-based programs like the University of Houston's Earth Sciences Department partnerships, fostering the next generation of talent who will continue to drive innovation in our industry. The challenges before us – energy security, climate resilience, responsible resource management – demand precisely the integrated geological perspective that I've cultivated. As a Geologist committed to this city and its future, I am ready to contribute my technical skills and local passion toward building a more sustainable energy landscape for Houston and beyond.</w:t>
      </w:r>
    </w:p>
    <w:p>
      <w:pPr>
        <w:pStyle w:val="BodyText"/>
      </w:pPr>
      <w:r>
        <w:t xml:space="preserve">In closing, this Personal Statement represents not just my professional qualifications but my lived commitment to geology as both a science and a civic responsibility. United States Houston offers the perfect convergence of industry scale, scientific innovation, and community impact where I can most effectively serve as a Geologist. I welcome the opportunity to discuss how my background in subsurface analysis, environmental stewardship, and collaborative problem-solving aligns with your organization's mission to advance the earth sciences in this vital energy capital.</w:t>
      </w:r>
    </w:p>
    <w:p>
      <w:pPr>
        <w:pStyle w:val="BodyText"/>
      </w:pPr>
      <w:r>
        <w:t xml:space="preserve">— Prepared by a dedicated Geologist committed to the future of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Career in United States Houston</dc:title>
  <dc:creator/>
  <dc:language>en</dc:language>
  <cp:keywords/>
  <dcterms:created xsi:type="dcterms:W3CDTF">2026-07-23T04:48:34Z</dcterms:created>
  <dcterms:modified xsi:type="dcterms:W3CDTF">2026-07-23T04:48:34Z</dcterms:modified>
</cp:coreProperties>
</file>

<file path=docProps/custom.xml><?xml version="1.0" encoding="utf-8"?>
<Properties xmlns="http://schemas.openxmlformats.org/officeDocument/2006/custom-properties" xmlns:vt="http://schemas.openxmlformats.org/officeDocument/2006/docPropsVTypes"/>
</file>