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Ghana</w:t>
      </w:r>
      <w:r>
        <w:t xml:space="preserve"> </w:t>
      </w:r>
      <w:r>
        <w:t xml:space="preserve">Accra</w:t>
      </w:r>
    </w:p>
    <w:bookmarkStart w:id="20" w:name="X1e81f4fddbb60aa76f9d82c9dabba8575e2f85c"/>
    <w:p>
      <w:pPr>
        <w:pStyle w:val="Heading1"/>
      </w:pPr>
      <w:r>
        <w:t xml:space="preserve">Personal Statement for Industrial Engineer Position in Ghana Accra</w:t>
      </w:r>
    </w:p>
    <w:p>
      <w:pPr>
        <w:pStyle w:val="FirstParagraph"/>
      </w:pPr>
      <w:r>
        <w:t xml:space="preserve">As I prepare to embark on my professional journey as an Industrial Engineer in the vibrant heart of Ghana, Accra, I find myself reflecting deeply on how my academic foundation and practical experiences have uniquely equipped me to contribute meaningfully to this dynamic city's industrial landscape. My passion for optimizing complex systems was ignited during my undergraduate studies at Kwame Nkrumah University of Science and Technology (KNUST), where I immersed myself in courses like Production Systems Engineering, Operations Research, and Supply Chain Management. These disciplines revealed a profound truth: industrial engineering is not merely about machinery or workflows—it's about designing human-centered systems that drive economic prosperity in contexts like Ghana's rapidly evolving urban centers.</w:t>
      </w:r>
    </w:p>
    <w:p>
      <w:pPr>
        <w:pStyle w:val="BodyText"/>
      </w:pPr>
      <w:r>
        <w:t xml:space="preserve">What distinguishes my approach to Industrial Engineering is my intimate understanding of Accra's unique operational challenges. During a field internship at the Tema Industrial Area, I observed firsthand how traffic congestion in Accra's corridors—particularly along the Accra-Tema Motorway—created cascading inefficiencies across manufacturing supply chains. This experience crystallized my commitment to developing solutions tailored to Ghanaian realities. I didn't just analyze data; I engaged with local warehouse managers at the Ghana Free Zones Authority (GFZA) who shared how unreliable power grids and manual inventory tracking cost their operations 18% in lost productivity monthly. My capstone project, "Optimizing Last-Mile Logistics for Accra's SMEs," directly addressed these pain points through a low-cost IoT sensor system designed for intermittent electricity environments—proving that industrial engineering can thrive even with resource constraints.</w:t>
      </w:r>
    </w:p>
    <w:p>
      <w:pPr>
        <w:pStyle w:val="BodyText"/>
      </w:pPr>
      <w:r>
        <w:t xml:space="preserve">I believe Industrial Engineering in Ghana Accra must balance global best practices with cultural and infrastructural realities. While studying at KNUST, I volunteered with the Accra Metropolitan Assembly's waste management initiative, mapping uncollected garbage routes across Ashiedu-Keteke using GIS tools. This exposed me to how community-level inefficiencies—like poorly scheduled refuse collection impacting sanitation workers' productivity—mirror larger systemic issues in manufacturing. My solution integrated worker feedback into a dynamic scheduling algorithm that increased route efficiency by 27% without requiring costly new vehicles, demonstrating that sustainable industrial engineering starts with listening to local stakeholders.</w:t>
      </w:r>
    </w:p>
    <w:p>
      <w:pPr>
        <w:pStyle w:val="BodyText"/>
      </w:pPr>
      <w:r>
        <w:t xml:space="preserve">My technical toolkit is intentionally adapted for Ghanaian contexts. I've mastered Lean Manufacturing methodologies not just in theory but through implementation at a textile factory in Osu, where I reduced fabric waste by 32% using value-stream mapping customized for locally sourced cotton materials. When introducing Six Sigma principles at a pharmaceutical distribution center near Accra, I avoided Western-centric metrics and instead focused on KPIs meaningful to Ghanaian managers—such as "reduction in out-of-stock incidents during rainy seasons," which directly impacted patient access to medicines. I've also developed proficiency in SAP ERP systems through industry certifications, but always with an emphasis on user-friendly customization for staff without advanced technical training—a critical consideration across Ghana's diverse industrial sector.</w:t>
      </w:r>
    </w:p>
    <w:p>
      <w:pPr>
        <w:pStyle w:val="BodyText"/>
      </w:pPr>
      <w:r>
        <w:t xml:space="preserve">What excites me most about contributing as an Industrial Engineer in Accra is the opportunity to catalyze transformation at a pivotal moment for Ghana's economy. With the government's "Ghana Beyond Aid" agenda and massive infrastructure projects like the Greater Accra Metropolitan Area Transport System (GAMATS), there's unprecedented demand for engineers who understand how to weave operational excellence into national development. I'm particularly drawn to industries where Accra leads: agro-processing (like cocoa and cassava value chains), light manufacturing, and the burgeoning tech-driven services sector in areas like Madina and Kaneshie. My research on Ghanaian industrial clusters revealed that 68% of local manufacturers cite "process variability" as their top challenge—exactly where Industrial Engineering delivers immediate ROI through standardized work procedures and predictive maintenance frameworks.</w:t>
      </w:r>
    </w:p>
    <w:p>
      <w:pPr>
        <w:pStyle w:val="BodyText"/>
      </w:pPr>
      <w:r>
        <w:t xml:space="preserve">My commitment to Ghana extends beyond technical solutions. As a member of the Ghana Institution of Engineers (GIE) student chapter, I organized workshops on industrial engineering careers for STEM students in Kumasi and Accra, emphasizing how our field creates jobs—directly addressing youth unemployment through measurable productivity gains. I've also mentored vocational training participants at the Ghana National Youth Employment Program (NYEP), teaching them basic process mapping techniques to optimize their small-scale enterprises. This experience taught me that true industrial engineering impact requires building local capacity; it's not about importing foreign solutions but empowering Ghanaians to engineer their own progress.</w:t>
      </w:r>
    </w:p>
    <w:p>
      <w:pPr>
        <w:pStyle w:val="BodyText"/>
      </w:pPr>
      <w:r>
        <w:t xml:space="preserve">Accra's energy—its relentless hustle, cultural vibrancy, and entrepreneurial spirit—is what fuels my professional drive. When I walk through the bustling markets of Makola or observe the precision of craftsmen in Old Fadama, I see a nation rich with untapped operational potential. As an Industrial Engineer in Ghana Accra, I envision myself not just as a problem-solver but as a connector: translating data into actionable insights for factory owners while ensuring those solutions align with Ghanaian values of community and collective progress. My goal is to become the engineer who helps Accra's industrial parks—like the 320-hectare Tema Special Economic Zone—operate at world-class efficiency without compromising on local employment or environmental stewardship.</w:t>
      </w:r>
    </w:p>
    <w:p>
      <w:pPr>
        <w:pStyle w:val="BodyText"/>
      </w:pPr>
      <w:r>
        <w:t xml:space="preserve">I recognize that Industrial Engineering in Ghana Accra demands resilience alongside innovation. It requires understanding that a solution effective in a European factory may fail here due to different power reliability standards or workforce dynamics. My academic training equipped me with the analytical rigor, but my time living and working in Accra has taught me the cultural intelligence essential for sustainable implementation. I've learned to appreciate how "Ghana time" isn't inefficiency—it's a rhythm that values relationship-building before transactional work, a nuance I integrate into my process design methodology.</w:t>
      </w:r>
    </w:p>
    <w:p>
      <w:pPr>
        <w:pStyle w:val="BodyText"/>
      </w:pPr>
      <w:r>
        <w:t xml:space="preserve">Ultimately, this Personal Statement represents more than career aspirations—it embodies a promise to Ghana. As an Industrial Engineer committed to Accra's growth trajectory, I pledge to harness every tool in my repertoire—whether data analytics or cultural sensitivity—to turn the city's logistical challenges into engines of opportunity. In Ghana, where the phrase "sankofa" reminds us to learn from our past while moving forward, I intend to engineer solutions that honor tradition while accelerating progress. With my passion for industrial optimization rooted in Ghanaian realities and my skills sharpened through local application, I am ready to contribute not just as an engineer in Accra, but as a catalyst for the industrial future Ghana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Ghana Accra</dc:title>
  <dc:creator/>
  <dc:language>en</dc:language>
  <cp:keywords/>
  <dcterms:created xsi:type="dcterms:W3CDTF">2026-07-19T04:35:06Z</dcterms:created>
  <dcterms:modified xsi:type="dcterms:W3CDTF">2026-07-19T04:35:06Z</dcterms:modified>
</cp:coreProperties>
</file>

<file path=docProps/custom.xml><?xml version="1.0" encoding="utf-8"?>
<Properties xmlns="http://schemas.openxmlformats.org/officeDocument/2006/custom-properties" xmlns:vt="http://schemas.openxmlformats.org/officeDocument/2006/docPropsVTypes"/>
</file>