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22bc2ab04e31236ee3c5b6776d9f186988b9cbc"/>
    <w:p>
      <w:pPr>
        <w:pStyle w:val="Heading1"/>
      </w:pPr>
      <w:r>
        <w:t xml:space="preserve">Personal Statement: Aspiring Industrial Engineer Dedicated to Advancing Industry in Nigeria Abuja</w:t>
      </w:r>
    </w:p>
    <w:p>
      <w:pPr>
        <w:pStyle w:val="FirstParagraph"/>
      </w:pPr>
      <w:r>
        <w:t xml:space="preserve">As a highly motivated and results-driven graduate with a Bachelor of Science in Industrial Engineering, I submit this Personal Statement to express my profound commitment to contributing to the industrial advancement of Nigeria Abuja. My academic foundation, practical experience, and deep understanding of the unique operational challenges facing Nigeria's capital city have forged an unwavering dedication to applying industrial engineering principles for sustainable economic growth within this dynamic metropolis.</w:t>
      </w:r>
    </w:p>
    <w:p>
      <w:pPr>
        <w:pStyle w:val="BodyText"/>
      </w:pPr>
      <w:r>
        <w:t xml:space="preserve">Nigeria Abuja presents a compelling landscape for Industrial Engineering innovation. As the nation's political and administrative hub, Abuja is experiencing rapid urbanization and infrastructure development, yet it simultaneously grapples with critical inefficiencies in logistics, energy utilization, public service delivery, and manufacturing supply chains. My decision to focus my career specifically on Nigeria Abuja stems from a genuine belief that optimizing these systems is not merely an engineering challenge but a vital necessity for improving the quality of life for millions of residents and strengthening the nation's economic backbone. I am eager to transition from theoretical knowledge to tangible impact within Abuja's evolving industrial ecosystem.</w:t>
      </w:r>
    </w:p>
    <w:p>
      <w:pPr>
        <w:pStyle w:val="BodyText"/>
      </w:pPr>
      <w:r>
        <w:t xml:space="preserve">During my undergraduate studies at the University of Abuja, I immersed myself in core Industrial Engineering disciplines, including Operations Research, Production Systems Design, Quality Control (Six Sigma), Supply Chain Management, and Human Factors Engineering. My capstone project directly addressed a pressing Abuja-specific issue: optimizing the distribution network for perishable goods (like fresh produce from local markets to retail outlets) to minimize spoilage and reduce transport costs. Utilizing simulation software and data analysis of traffic patterns in the Maitama and Garki districts, I developed a model that proposed route restructuring, reducing average delivery times by 22% and estimated fuel consumption by 18%. This project was not just academic; it underscored my ability to apply Industrial Engineering methodologies to solve real problems impacting Abuja's daily commerce.</w:t>
      </w:r>
    </w:p>
    <w:p>
      <w:pPr>
        <w:pStyle w:val="BodyText"/>
      </w:pPr>
      <w:r>
        <w:t xml:space="preserve">My professional journey further solidified my practical expertise. I completed a six-month internship at a leading manufacturing facility in the Abuja Industrial Estate, supporting their lean manufacturing initiative. There, I was instrumental in reducing setup times on critical assembly lines by implementing SMED (Single Minute Exchange of Die) techniques, resulting in a 15% increase in daily output without additional capital expenditure. I also analyzed workforce scheduling data to improve labor utilization across shifts, directly addressing common challenges like absenteeism and skill gaps prevalent in the Nigerian manufacturing sector. This experience taught me the importance of cultural sensitivity and practical problem-solving within Nigeria's specific industrial context – where resource constraints often demand innovative, low-cost solutions rather than purely high-tech interventions.</w:t>
      </w:r>
    </w:p>
    <w:p>
      <w:pPr>
        <w:pStyle w:val="BodyText"/>
      </w:pPr>
      <w:r>
        <w:t xml:space="preserve">As an Industrial Engineer, I recognize that my value extends beyond technical skill. I possess strong analytical abilities to dissect complex processes, identify bottlenecks (whether in a factory floor or a government service office), and design efficient workflows. My proficiency with industry-standard tools like AutoCAD for facility layout optimization, Microsoft Excel for data modeling (including statistical analysis), and Minitab for quality control is complemented by excellent communication skills honed through presenting findings to diverse stakeholders – from technical teams to senior management in the Abuja context. I understand that implementing change requires buy-in, particularly within organizations navigating Nigeria's unique business environment. My collaborative approach, built on respect for local practices while advocating for evidence-based improvements, ensures solutions are both effective and culturally sustainable.</w:t>
      </w:r>
    </w:p>
    <w:p>
      <w:pPr>
        <w:pStyle w:val="BodyText"/>
      </w:pPr>
      <w:r>
        <w:t xml:space="preserve">My motivation for seeking a role as an Industrial Engineer in Nigeria Abuja is deeply personal and professional. I witnessed firsthand the frustration caused by inefficient public transport systems, chronic power outages disrupting small businesses, and logistical delays hindering local agricultural value chains – issues that directly impact community prosperity. I am driven by the vision of Abuja not just as a capital city, but as a model of efficient, productive industry within Nigeria. I am eager to contribute my skills in process optimization, waste reduction (particularly energy and material waste), and data-driven decision-making to organizations driving progress in sectors like manufacturing, logistics hubs serving the Federal Capital Territory (FCT), healthcare facility management, or public infrastructure projects.</w:t>
      </w:r>
    </w:p>
    <w:p>
      <w:pPr>
        <w:pStyle w:val="BodyText"/>
      </w:pPr>
      <w:r>
        <w:t xml:space="preserve">I am particularly drawn to opportunities that align with the Abuja Master Plan's focus on sustainable urban development and industrial growth. I am confident that my proactive attitude, technical proficiency as an Industrial Engineer, and deep-rooted commitment to improving systems within Nigeria Abuja position me to make a significant contribution from day one. I thrive in dynamic environments where challenges demand creative engineering solutions, and I am committed to continuous learning – staying abreast of emerging trends in Industry 4.0 that can be adapted for the Nigerian context.</w:t>
      </w:r>
    </w:p>
    <w:p>
      <w:pPr>
        <w:pStyle w:val="BodyText"/>
      </w:pPr>
      <w:r>
        <w:t xml:space="preserve">In conclusion, this Personal Statement encapsulates my passion, qualifications, and unwavering dedication to applying Industrial Engineering excellence specifically within the vibrant yet challenging environment of Nigeria Abuja. I am not merely seeking employment; I am seeking a platform to leverage my skills for meaningful impact on Abuja's industrial landscape. I am eager to bring my energy, analytical rigor, and problem-solving focus to an organization that shares my vision for a more efficient, productive, and prosperous Federal Capital Territory. Thank you for considering my application as a dedicated Industrial Engineer ready to serve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Nigeria Abuja</dc:title>
  <dc:creator/>
  <dc:language>en</dc:language>
  <cp:keywords/>
  <dcterms:created xsi:type="dcterms:W3CDTF">2026-05-30T19:58:12Z</dcterms:created>
  <dcterms:modified xsi:type="dcterms:W3CDTF">2026-05-30T19:58:12Z</dcterms:modified>
</cp:coreProperties>
</file>

<file path=docProps/custom.xml><?xml version="1.0" encoding="utf-8"?>
<Properties xmlns="http://schemas.openxmlformats.org/officeDocument/2006/custom-properties" xmlns:vt="http://schemas.openxmlformats.org/officeDocument/2006/docPropsVTypes"/>
</file>