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edb50c57a20c9f3f28ff33acbfebddf4a499cc0"/>
    <w:p>
      <w:pPr>
        <w:pStyle w:val="Heading1"/>
      </w:pPr>
      <w:r>
        <w:t xml:space="preserve">Personal Statement: Dedicated Industrial Engineer Eager to Contribute to Saudi Arabia's Vision 2030 in Riyadh</w:t>
      </w:r>
    </w:p>
    <w:p>
      <w:pPr>
        <w:pStyle w:val="FirstParagraph"/>
      </w:pPr>
      <w:r>
        <w:t xml:space="preserve">I am writing with profound enthusiasm to express my unwavering commitment to pursuing an Industrial Engineering career within the dynamic industrial landscape of Riyadh, Saudi Arabia. My professional journey has been meticulously aligned with the nation's transformative goals under Vision 2030, and I am deeply motivated to apply my expertise in process optimization, supply chain management, and operational excellence to support Saudi Arabia's ambitious economic diversification and industrial growth initiatives right here in the heart of Riyadh.</w:t>
      </w:r>
    </w:p>
    <w:p>
      <w:pPr>
        <w:pStyle w:val="BodyText"/>
      </w:pPr>
      <w:r>
        <w:t xml:space="preserve">My academic foundation is rooted in a Bachelor of Science degree in Industrial Engineering from [University Name], where I graduated with honors. My curriculum immersed me in core industrial engineering principles: operations research, statistical quality control, facility layout design, human factors engineering, and advanced manufacturing systems. Crucially, I sought opportunities to understand global industrial practices through case studies focused on emerging economies and Middle Eastern market dynamics. This academic rigor was further strengthened by my professional internship at [Relevant Company], where I directly contributed to a project aimed at reducing production line downtime by 22% through Lean Six Sigma methodologies. The experience solidified my belief that efficiency, safety, and human-centric design are the cornerstones of sustainable industrial success – values I see mirrored in Saudi Arabia's strategic focus on quality and workforce development.</w:t>
      </w:r>
    </w:p>
    <w:p>
      <w:pPr>
        <w:pStyle w:val="BodyText"/>
      </w:pPr>
      <w:r>
        <w:t xml:space="preserve">Throughout my career, I have consistently prioritized solutions that enhance productivity while respecting operational context. In my most recent role at [Previous Company], I spearheaded a cross-functional team to redesign the warehouse logistics network for a major automotive component manufacturer. By implementing data-driven layout optimization and integrating IoT-based inventory tracking, we achieved a 15% reduction in order processing time and a significant decrease in material handling costs – all while maintaining stringent safety protocols. This project demanded not only technical acumen but also exceptional communication skills to bridge gaps between engineering, logistics, and frontline staff. I understand that industrial engineering success in any environment hinges on collaboration; this is especially true within the culturally rich and rapidly evolving ecosystem of Saudi Arabia Riyadh, where fostering trust and clear communication across diverse teams is paramount.</w:t>
      </w:r>
    </w:p>
    <w:p>
      <w:pPr>
        <w:pStyle w:val="BodyText"/>
      </w:pPr>
      <w:r>
        <w:t xml:space="preserve">My dedication to contributing meaningfully to Saudi Arabia's industrial future extends beyond technical execution. I have actively studied the Kingdom’s Industrial Development Program (IDP), recognizing its vital role in achieving Vision 2030 targets like boosting non-oil GDP and creating skilled local employment. I am particularly inspired by initiatives such as the King Abdullah Economic City (KAEC) and NEOM, which represent the cutting edge of integrated industrial development Saudi Arabia is pioneering. I am eager to bring my skills to bear on challenges specific to Riyadh's industrial corridors, whether optimizing manufacturing processes for companies in the city's expanding industrial zones like Al-Qudaih or enhancing supply chain resilience for logistics firms supporting regional growth. My goal is not merely to implement standard solutions, but to innovate within the Saudi context – developing systems that are both globally competitive and deeply respectful of local operational realities and cultural values.</w:t>
      </w:r>
    </w:p>
    <w:p>
      <w:pPr>
        <w:pStyle w:val="BodyText"/>
      </w:pPr>
      <w:r>
        <w:t xml:space="preserve">I am acutely aware that thriving in Riyadh demands more than technical skill; it requires cultural sensitivity, adaptability, and a genuine commitment to the Kingdom's societal progress. I have proactively engaged with Saudi culture through language learning (currently studying foundational Arabic) and research into local business etiquette. I understand the importance of building strong relationships within the Saudi professional network and am committed to approaching every project with respect for local customs, hierarchical structures, and the profound national pride associated with Vision 2030's achievements. My previous experience working in multicultural teams has equipped me to navigate these dynamics effectively and contribute positively to Riyadh's collaborative work environment.</w:t>
      </w:r>
    </w:p>
    <w:p>
      <w:pPr>
        <w:pStyle w:val="BodyText"/>
      </w:pPr>
      <w:r>
        <w:t xml:space="preserve">Furthermore, I am deeply aligned with Saudi Arabia’s commitment to sustainability and advanced technology adoption. My proficiency extends beyond traditional industrial engineering tools; I am adept at utilizing digital twins for process simulation and data analytics platforms for predictive maintenance – capabilities directly relevant to the Kingdom’s push towards Industry 4.0 in Riyadh's smart factories. I am excited by the prospect of applying these technologies not just to increase output, but to support Saudi Arabia's goals of environmental stewardship and creating future-proof, high-value manufacturing jobs within the local workforce.</w:t>
      </w:r>
    </w:p>
    <w:p>
      <w:pPr>
        <w:pStyle w:val="BodyText"/>
      </w:pPr>
      <w:r>
        <w:t xml:space="preserve">Choosing to pursue my career as an Industrial Engineer in Riyadh is a decision rooted in respect for Saudi Arabia's remarkable vision and a personal commitment to be part of its industrial renaissance. I see Riyadh not just as a city on the rise, but as the epicenter of a national transformation where strategic investments are turning ambitious goals into tangible reality. I am eager to contribute my technical skills, problem-solving mindset, and unwavering dedication to operational excellence to this vital mission. I am confident that my proactive approach, cultural awareness, and specific focus on driving measurable efficiency gains align perfectly with the needs of forward-thinking organizations in Saudi Arabia Riyadh.</w:t>
      </w:r>
    </w:p>
    <w:p>
      <w:pPr>
        <w:pStyle w:val="BodyText"/>
      </w:pPr>
      <w:r>
        <w:t xml:space="preserve">I am not seeking merely a job opportunity; I am seeking a long-term partnership with an organization committed to shaping Saudi Arabia's industrial future. I am prepared to immerse myself fully in Riyadh's professional landscape, learn from its esteemed industry leaders, and contribute diligently towards building an even stronger, more efficient, and globally competitive industrial sector for the Kingdom. Thank you for considering my application as a dedicated Industrial Engineer ready to embrace the challenges and opportunities that Riyadh presents within Saudi Arabia's transformative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 Riyadh, Saudi Arabia</dc:title>
  <dc:creator/>
  <dc:language>en</dc:language>
  <cp:keywords/>
  <dcterms:created xsi:type="dcterms:W3CDTF">2025-12-09T15:39:06Z</dcterms:created>
  <dcterms:modified xsi:type="dcterms:W3CDTF">2025-12-09T15:39:06Z</dcterms:modified>
</cp:coreProperties>
</file>

<file path=docProps/custom.xml><?xml version="1.0" encoding="utf-8"?>
<Properties xmlns="http://schemas.openxmlformats.org/officeDocument/2006/custom-properties" xmlns:vt="http://schemas.openxmlformats.org/officeDocument/2006/docPropsVTypes"/>
</file>