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deda98499c0c96a4bbb92bdb5596d5afedcef59"/>
    <w:p>
      <w:pPr>
        <w:pStyle w:val="Heading1"/>
      </w:pPr>
      <w:r>
        <w:t xml:space="preserve">Personal Statement: Dedicated Laboratory Technician Seeking to Contribute to Healthcare and Scientific Advancement in South Africa Cape Town</w:t>
      </w:r>
    </w:p>
    <w:p>
      <w:pPr>
        <w:pStyle w:val="FirstParagraph"/>
      </w:pPr>
      <w:r>
        <w:t xml:space="preserve">In the vibrant, dynamic landscape of South Africa Cape Town, where the convergence of coastal biodiversity, urban health challenges, and cutting-edge research creates an unparalleled environment for scientific excellence, I am eager to apply my skills as a highly competent Laboratory Technician. This Personal Statement outlines my professional journey, technical expertise, commitment to ethical laboratory practice, and deep-seated motivation to support the critical work being done within Cape Town’s healthcare and research institutions. My goal is clear: to become an integral part of the team driving accuracy, innovation, and service excellence in a city that demands the highest standards from its scientific professionals.</w:t>
      </w:r>
    </w:p>
    <w:p>
      <w:pPr>
        <w:pStyle w:val="BodyText"/>
      </w:pPr>
      <w:r>
        <w:t xml:space="preserve">My academic foundation was built upon a National Diploma in Medical Laboratory Technology (Level 6) from the Cape Peninsula University of Technology (CPUT), where I graduated with distinction. This rigorous program provided me with comprehensive theoretical knowledge and, crucially, over 18 months of supervised practical experience across clinical hematology, microbiology, biochemistry, and immunology laboratories within the Western Cape Health System. I mastered essential techniques including automated blood cell counting (Sysmex XP-300), Gram staining for bacterial identification, ELISA assay protocols for HIV and hepatitis screening, and the meticulous maintenance of laboratory equipment calibrated to SABS standards. My practical experience was not confined to routine testing; I actively participated in quality assurance programs, including internal audits and participation in external proficiency testing schemes organized by the National Health Laboratory Service (NHLS), ensuring results met South Africa’s stringent national requirements. This hands-on exposure within the unique context of a developing healthcare system honed my ability to work efficiently under pressure while maintaining unwavering accuracy – a necessity for any Laboratory Technician operating in Cape Town’s bustling public hospitals.</w:t>
      </w:r>
    </w:p>
    <w:p>
      <w:pPr>
        <w:pStyle w:val="BodyText"/>
      </w:pPr>
      <w:r>
        <w:t xml:space="preserve">My technical proficiency extends beyond core testing procedures. I am proficient in using laboratory information management systems (LIMS) such as LabVantage and e-Health, which are increasingly adopted across South Africa Cape Town’s healthcare infrastructure to streamline sample tracking, data reporting, and compliance with the Medical Laboratory Accreditation Council of South Africa (MLACSA). I possess strong computer literacy with expertise in Microsoft Excel for data analysis and statistical validation of results. Crucially, I am fully conversant with Occupational Health and Safety (OHS) regulations as mandated by the Department of Labour in South Africa, including strict adherence to biosafety levels (BSL-2), proper disposal of hazardous waste, and the use of personal protective equipment (PPE). In a city where public health challenges like tuberculosis, HIV/AIDS, and emerging infectious diseases are significant priorities – as highlighted by recent NHLS reports – my understanding of these protocols is not just a skill but a professional obligation. I understand that as a Laboratory Technician in South Africa Cape Town, the integrity of every test result directly impacts patient care decisions and public health strategies.</w:t>
      </w:r>
    </w:p>
    <w:p>
      <w:pPr>
        <w:pStyle w:val="BodyText"/>
      </w:pPr>
      <w:r>
        <w:t xml:space="preserve">What truly defines my approach to being a Laboratory Technician is my commitment to service excellence rooted in the South African context. I have volunteered with community-based health initiatives in Khayelitsha, assisting in basic point-of-care testing for hypertension and diabetes screenings. This experience deepened my understanding of healthcare disparities within Cape Town and reinforced why precision in laboratory work is non-negotiable. It taught me that behind every sample tube is a person’s health journey, often fraught with limited access to care – a reality that makes the role of the Laboratory Technician profoundly significant in South Africa Cape Town. I am not merely processing samples; I am contributing to diagnostic pathways that enable timely treatment for underserved communities. Furthermore, my collaborative spirit is well-established; I thrive in team environments, whether coordinating with pathologists at Groote Schuur Hospital or supporting senior technicians during high-volume testing periods, always prioritizing clear communication and mutual respect – values essential for the cohesive operation of any modern laboratory.</w:t>
      </w:r>
    </w:p>
    <w:p>
      <w:pPr>
        <w:pStyle w:val="BodyText"/>
      </w:pPr>
      <w:r>
        <w:t xml:space="preserve">I am particularly drawn to opportunities within Cape Town due to its status as a hub for both academic research and public healthcare innovation in South Africa. The presence of world-class institutions like the University of Cape Town (UCT), Stellenbosch University, and the South African Medical Research Council (SAMRC) creates a fertile ground for advancement. I am eager to contribute my skills while learning from these esteemed organizations, potentially supporting initiatives in areas such as environmental health testing for our city's water resources or research into local disease patterns. I understand that the role of a Laboratory Technician in South Africa Cape Town is evolving rapidly with technological advancements; I am committed to continuous professional development, actively seeking training in new methodologies like molecular diagnostics (PCR) and staying updated on national laboratory accreditation standards.</w:t>
      </w:r>
    </w:p>
    <w:p>
      <w:pPr>
        <w:pStyle w:val="BodyText"/>
      </w:pPr>
      <w:r>
        <w:t xml:space="preserve">My motivation stems from a genuine passion for the science behind diagnostics and a deep respect for the critical role that accurate laboratory data plays in saving lives. In South Africa Cape Town, where healthcare resources must be used with utmost efficiency to serve a diverse population, being a reliable and skilled Laboratory Technician is paramount. I possess not only the technical skills but also the dedication to uphold the highest ethical standards required in this profession. My ability to work meticulously under pressure, coupled with my empathy for community health needs, aligns perfectly with the demands of laboratory work in our city.</w:t>
      </w:r>
    </w:p>
    <w:p>
      <w:pPr>
        <w:pStyle w:val="BodyText"/>
      </w:pPr>
      <w:r>
        <w:t xml:space="preserve">This Personal Statement reflects my unwavering commitment to excellence as a Laboratory Technician within South Africa Cape Town. I am ready and eager to bring my technical expertise, strong work ethic, and dedication to service to your institution. I am confident that my skills will contribute significantly to the accuracy, efficiency, and impact of your laboratory operations, directly supporting the health and well-being of the diverse communities across Cape Town. Thank you for considering my application; I look forward to discussing how I can become a valuable asset to your team in South Africa Cape Town.</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Cape Town, South Africa</dc:title>
  <dc:creator/>
  <dc:language>en</dc:language>
  <cp:keywords/>
  <dcterms:created xsi:type="dcterms:W3CDTF">2025-12-13T03:57:37Z</dcterms:created>
  <dcterms:modified xsi:type="dcterms:W3CDTF">2025-12-13T03:57:37Z</dcterms:modified>
</cp:coreProperties>
</file>

<file path=docProps/custom.xml><?xml version="1.0" encoding="utf-8"?>
<Properties xmlns="http://schemas.openxmlformats.org/officeDocument/2006/custom-properties" xmlns:vt="http://schemas.openxmlformats.org/officeDocument/2006/docPropsVTypes"/>
</file>