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095e41ced8eace4c17f84a0e57a0d6ec51c19ce"/>
    <w:p>
      <w:pPr>
        <w:pStyle w:val="Heading1"/>
      </w:pPr>
      <w:r>
        <w:t xml:space="preserve">Personal Statement: A Dedicated Librarian's Commitment to Egypt Cairo's Intellectual Future</w:t>
      </w:r>
    </w:p>
    <w:p>
      <w:pPr>
        <w:pStyle w:val="FirstParagraph"/>
      </w:pPr>
      <w:r>
        <w:t xml:space="preserve">As a passionate and experienced professional in the field of librarianship, I have dedicated my career to fostering knowledge, preserving cultural heritage, and empowering communities through information services. My profound commitment to this noble profession has led me to submit this Personal Statement for the Librarian position within the vibrant educational and cultural landscape of Egypt Cairo. Cairo, as a city where ancient history seamlessly intertwines with dynamic modernity, demands a Librarian who understands its unique intellectual ecosystem – one deeply rooted in Arabic scholarship, Islamic heritage, and the urgent need for accessible digital resources in a rapidly evolving society.</w:t>
      </w:r>
    </w:p>
    <w:p>
      <w:pPr>
        <w:pStyle w:val="BodyText"/>
      </w:pPr>
      <w:r>
        <w:t xml:space="preserve">My academic foundation includes a Master of Library and Information Science (MLIS) from Cairo University's Faculty of Arts, where I immersed myself in courses specifically addressing Arab information systems, Arabic language cataloging standards (like the Egyptian National Bibliography), and the preservation challenges faced by manuscripts in Egypt. This education wasn't merely theoretical; it was grounded in practical experience at the prestigious Egyptian National Library and Archives (Dar al-Kutub). There, as a junior cataloger, I gained invaluable insight into managing irreplaceable collections – from medieval Qur'anic manuscripts to 19th-century Egyptian government records. I witnessed firsthand how meticulous organization preserves Egypt's soul for future generations, a principle that now drives my daily work. This experience solidified my understanding that being a Librarian in Egypt Cairo transcends traditional roles; it is about being a guardian of national memory and an enabler of inclusive learning.</w:t>
      </w:r>
    </w:p>
    <w:p>
      <w:pPr>
        <w:pStyle w:val="BodyText"/>
      </w:pPr>
      <w:r>
        <w:t xml:space="preserve">My professional journey has been defined by adapting global best practices to the specific context of Egyptian libraries and educational institutions. Following my time at Dar al-Kutub, I worked as a Reference Librarian at the American University in Cairo (AUC) Library. Here, I honed skills essential for serving diverse users – from undergraduate students navigating complex academic databases to researchers seeking rare Arabic primary sources. I championed initiatives to improve Arabic language access to digital resources, recognizing that many Egyptian scholars and students face barriers due to limited English proficiency or non-existent local database options. I developed tailored research guides in colloquial Egyptian Arabic for key subjects like Islamic Studies and Modern Egyptian History, significantly increasing resource utilization among AUC's student body. This role taught me that a truly effective Librarian in Egypt Cairo must bridge the gap between international scholarship and local language needs, ensuring knowledge isn't confined by linguistic or technological barriers.</w:t>
      </w:r>
    </w:p>
    <w:p>
      <w:pPr>
        <w:pStyle w:val="BodyText"/>
      </w:pPr>
      <w:r>
        <w:t xml:space="preserve">Furthermore, I have actively engaged with the broader community of Egypt Cairo through outreach programs. Understanding that libraries are vital community hubs beyond universities, I volunteered with the Cairo Municipal Library network to establish "Digital Literacy Corners" in underserved neighborhoods like Imbaba and Shubra. These sessions focused on basic internet research skills, accessing e-government services, and utilizing free digital library resources – empowering citizens often excluded from the information age. This hands-on experience underscored a core truth: the role of a Librarian in Egypt Cairo is deeply civic. It's about democratizing access to knowledge for all citizens, regardless of socioeconomic status or geographic location within this sprawling metropolis. Libraries are not just repositories; they are engines for social mobility and informed citizenship in our nation's capital.</w:t>
      </w:r>
    </w:p>
    <w:p>
      <w:pPr>
        <w:pStyle w:val="BodyText"/>
      </w:pPr>
      <w:r>
        <w:t xml:space="preserve">Recognizing the accelerating digital transformation impacting libraries globally, I am committed to being a forward-thinking Librarian prepared for the challenges and opportunities in Egypt Cairo. I have successfully implemented basic integrated library systems (ILS) upgrades at smaller academic institutions, ensuring seamless circulation and cataloging processes that meet international standards while accommodating Arabic language requirements. I am proficient in digital preservation techniques crucial for safeguarding Egypt's fragile digital heritage against obsolescence and environmental threats common in our region. I actively seek professional development opportunities, such as online courses on emerging trends like AI for metadata or accessibility standards, to ensure my skills remain current and relevant to the evolving needs of libraries serving Egypt Cairo.</w:t>
      </w:r>
    </w:p>
    <w:p>
      <w:pPr>
        <w:pStyle w:val="BodyText"/>
      </w:pPr>
      <w:r>
        <w:t xml:space="preserve">My approach is inherently collaborative. I believe that a Librarian in Egypt Cairo thrives through partnership – with educators integrating library resources into curricula, with archivists preserving historical materials, and with local community leaders to ensure services resonate culturally. I have experience building strong working relationships across departments, as demonstrated by my successful collaboration with the History Department at AUC to create a specialized digital exhibit on Cairo's urban development using archival materials from Dar al-Kutub. This project not only enriched student learning but also made valuable historical resources accessible to the wider public online.</w:t>
      </w:r>
    </w:p>
    <w:p>
      <w:pPr>
        <w:pStyle w:val="BodyText"/>
      </w:pPr>
      <w:r>
        <w:t xml:space="preserve">Why am I particularly drawn to contributing my skills within Egypt Cairo? The city pulsates with an intellectual energy that is unmatched in the Arab world. Its libraries – from the monumental Bibliotheca Alexandrina (a beacon of regional knowledge exchange) to neighborhood branches – are vital arteries of learning and cultural identity. As a Librarian, I am not just seeking employment; I am seeking to actively participate in nurturing this legacy and shaping its future. I understand that in Egypt Cairo, every user we serve is part of a rich tapestry woven with centuries of scholarship. My goal is to ensure that the library becomes the most welcoming, relevant, and effective space for every individual – whether a student at Al-Azhar University seeking theological resources, a researcher exploring Coptic heritage archives, or an elderly resident learning to use an e-reader for the first time.</w:t>
      </w:r>
    </w:p>
    <w:p>
      <w:pPr>
        <w:pStyle w:val="BodyText"/>
      </w:pPr>
      <w:r>
        <w:t xml:space="preserve">My Personal Statement reflects not just my qualifications as a Librarian but my deep-seated belief in the transformative power of libraries within Egypt Cairo. I possess the technical expertise, cultural sensitivity, user-focused mindset, and unwavering dedication required to excel in this role. I am eager to bring my passion for information access, preservation of Egyptian heritage, and commitment to community service to your institution. I am ready to contribute significantly as a Librarian who understands that our work is intrinsically tied to the intellectual vitality and cultural continuity of Egypt Cairo itself.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Egypt Cairo</dc:title>
  <dc:creator/>
  <cp:keywords/>
  <dcterms:created xsi:type="dcterms:W3CDTF">2026-04-29T21:16:11Z</dcterms:created>
  <dcterms:modified xsi:type="dcterms:W3CDTF">2026-04-29T21:16:11Z</dcterms:modified>
</cp:coreProperties>
</file>

<file path=docProps/custom.xml><?xml version="1.0" encoding="utf-8"?>
<Properties xmlns="http://schemas.openxmlformats.org/officeDocument/2006/custom-properties" xmlns:vt="http://schemas.openxmlformats.org/officeDocument/2006/docPropsVTypes"/>
</file>