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0da29b1906acc8522178d2af415c73b3632f25"/>
    <w:p>
      <w:pPr>
        <w:pStyle w:val="Heading1"/>
      </w:pPr>
      <w:r>
        <w:t xml:space="preserve">Personal Statement for Marine Engineer Position in Egypt Cairo</w:t>
      </w:r>
    </w:p>
    <w:p>
      <w:pPr>
        <w:pStyle w:val="FirstParagraph"/>
      </w:pPr>
      <w:r>
        <w:t xml:space="preserve">As I prepare this</w:t>
      </w:r>
      <w:r>
        <w:t xml:space="preserve"> </w:t>
      </w:r>
      <w:r>
        <w:rPr>
          <w:bCs/>
          <w:b/>
        </w:rPr>
        <w:t xml:space="preserve">Personal Statement</w:t>
      </w:r>
      <w:r>
        <w:t xml:space="preserve">, I reflect on a journey that has been shaped by my passion for marine engineering and an unwavering commitment to contributing to Egypt's maritime renaissance, particularly within the dynamic ecosystem of Cairo. With over five years of specialized experience in ship propulsion systems and naval architecture, I stand ready to apply my technical expertise and cultural understanding to support the strategic growth of Egypt's shipping industry through a dedicated role as a</w:t>
      </w:r>
      <w:r>
        <w:t xml:space="preserve"> </w:t>
      </w:r>
      <w:r>
        <w:rPr>
          <w:bCs/>
          <w:b/>
        </w:rPr>
        <w:t xml:space="preserve">Marine Engineer</w:t>
      </w:r>
      <w:r>
        <w:t xml:space="preserve"> </w:t>
      </w:r>
      <w:r>
        <w:t xml:space="preserve">in</w:t>
      </w:r>
      <w:r>
        <w:t xml:space="preserve"> </w:t>
      </w:r>
      <w:r>
        <w:rPr>
          <w:bCs/>
          <w:b/>
        </w:rPr>
        <w:t xml:space="preserve">Egypt Cairo</w:t>
      </w:r>
      <w:r>
        <w:t xml:space="preserve">.</w:t>
      </w:r>
    </w:p>
    <w:p>
      <w:pPr>
        <w:pStyle w:val="BodyText"/>
      </w:pPr>
      <w:r>
        <w:t xml:space="preserve">My academic foundation was forged at Alexandria University's Faculty of Engineering, where I earned my Bachelor's degree in Marine Engineering with honors. During my studies, I immersed myself in courses spanning thermodynamics of marine propulsion systems, ship stability analysis, and hydrodynamics—subjects that ignited my fascination with how complex engineering solutions navigate the world's waterways. A pivotal moment came during a semester-long research project focused on optimizing fuel efficiency for vessels transiting the Suez Canal. This work required me to analyze real-time data from Egyptian maritime traffic and develop computational models to reduce carbon emissions—a project directly relevant to Egypt's national sustainability goals. The opportunity to present these findings at the 2021 Egyptian Maritime Conference in Cairo solidified my resolve to build my career within Egypt's maritime corridor.</w:t>
      </w:r>
    </w:p>
    <w:p>
      <w:pPr>
        <w:pStyle w:val="BodyText"/>
      </w:pPr>
      <w:r>
        <w:t xml:space="preserve">Professional experience has further refined my technical capabilities and cultural fluency. As a junior marine engineer at Alexandria Dry Dock, I supported the overhaul of two cargo vessels destined for service on the Suez Canal routes. My responsibilities included managing engine room maintenance schedules, troubleshooting hydraulic systems in challenging environmental conditions, and collaborating with Egyptian shipyard technicians to adhere to international safety standards (ISM Code). This hands-on experience taught me the critical importance of contextual engineering—where solutions must balance technical precision with cultural understanding of local operational norms. I recall a particularly demanding project where a propulsion system failure threatened a vessel's departure from Port Said; my team and I resolved the issue within 48 hours by adapting spare parts availability strategies to Egypt's unique supply chain landscape, ensuring minimal disruption to critical trade routes.</w:t>
      </w:r>
    </w:p>
    <w:p>
      <w:pPr>
        <w:pStyle w:val="BodyText"/>
      </w:pPr>
      <w:r>
        <w:t xml:space="preserve">What distinguishes my approach is my deep engagement with Egypt's maritime ecosystem beyond technical execution. Having lived in Cairo for three years while completing an industry certification in Port Management from the Academy of Maritime Studies, I've developed nuanced insights into the city's role as the nerve center of Egypt's maritime ambitions. I actively participate in the Egyptian Marine Engineers Association (EMEA) chapter meetings held monthly at Cairo University, where we discuss emerging challenges like LNG-fueled vessel integration and digital transformation in ship operations. My attendance at the 2023 Suez Canal Authority Innovation Summit in Cairo reinforced my belief that Egypt's strategic location positions it as a global maritime hub—making Cairo not just a workplace, but a catalyst for industry evolution. I am particularly inspired by Egypt's Vision 2030 initiatives to modernize its fleet and expand the Suez Canal's capacity, where marine engineers like myself can directly contribute to national development goals.</w:t>
      </w:r>
    </w:p>
    <w:p>
      <w:pPr>
        <w:pStyle w:val="BodyText"/>
      </w:pPr>
      <w:r>
        <w:t xml:space="preserve">My technical competencies align precisely with the demands of modern marine engineering in Egypt. I am proficient in CAD software (AutoCAD Marine, NAPA), propulsion system diagnostics (MAN B&amp;W, Wärtsilä), and energy management systems—skills honed through certifications from Lloyd's Register and the International Association of Marine Engineers. But equally vital is my ability to navigate cultural contexts: fluent in Arabic with technical proficiency in English, I communicate effectively with Egyptian maritime authorities like the Egyptian Maritime Authority (EMA) and international partners. In a recent project coordinating vessel repairs for an Italian shipping company operating out of Port Said, I facilitated seamless collaboration between Cairean engineering teams and European suppliers by translating technical specifications into practical action plans that respected local workflows.</w:t>
      </w:r>
    </w:p>
    <w:p>
      <w:pPr>
        <w:pStyle w:val="BodyText"/>
      </w:pPr>
      <w:r>
        <w:t xml:space="preserve">Beyond technical skills, I bring a proactive mindset shaped by Cairo's vibrant professional environment. While living in the city, I've witnessed firsthand how Egypt's maritime sector is evolving—from traditional cargo operations to sustainable shipping solutions and digital port management. This fuels my ambition to specialize in green marine technologies for Egyptian waters, such as retrofitting older vessels with waste heat recovery systems or supporting the adoption of hydrogen-powered tugs for Suez Canal operations. I am keenly aware that Egypt's maritime success hinges on engineering innovation that respects local resource constraints—whether optimizing fuel consumption for vessels navigating the canal's narrow channels or designing maintenance protocols resilient to Cairo's urban industrial environment.</w:t>
      </w:r>
    </w:p>
    <w:p>
      <w:pPr>
        <w:pStyle w:val="BodyText"/>
      </w:pPr>
      <w:r>
        <w:t xml:space="preserve">My commitment to</w:t>
      </w:r>
      <w:r>
        <w:t xml:space="preserve"> </w:t>
      </w:r>
      <w:r>
        <w:rPr>
          <w:bCs/>
          <w:b/>
        </w:rPr>
        <w:t xml:space="preserve">Egypt Cairo</w:t>
      </w:r>
      <w:r>
        <w:t xml:space="preserve"> </w:t>
      </w:r>
      <w:r>
        <w:t xml:space="preserve">extends beyond professional contribution; it reflects a personal dedication to Egypt's future. I have volunteered with the Egyptian Youth Maritime Initiative, mentoring engineering students at Helwan University on sustainable ship design principles—a program that directly addresses talent development needs in our national industry. I see myself not merely as an employee, but as a community partner invested in building Cairo’s reputation as a hub for forward-thinking marine engineering excellence.</w:t>
      </w:r>
    </w:p>
    <w:p>
      <w:pPr>
        <w:pStyle w:val="BodyText"/>
      </w:pPr>
      <w:r>
        <w:t xml:space="preserve">As I prepare to submit this</w:t>
      </w:r>
      <w:r>
        <w:t xml:space="preserve"> </w:t>
      </w:r>
      <w:r>
        <w:rPr>
          <w:bCs/>
          <w:b/>
        </w:rPr>
        <w:t xml:space="preserve">Personal Statement</w:t>
      </w:r>
      <w:r>
        <w:t xml:space="preserve">, I am confident that my blend of technical expertise, cultural integration, and strategic vision aligns with Egypt's maritime aspirations. Cairo offers the unique convergence of historic port legacy and modern innovation—where a</w:t>
      </w:r>
      <w:r>
        <w:t xml:space="preserve"> </w:t>
      </w:r>
      <w:r>
        <w:rPr>
          <w:bCs/>
          <w:b/>
        </w:rPr>
        <w:t xml:space="preserve">Marine Engineer</w:t>
      </w:r>
      <w:r>
        <w:t xml:space="preserve"> </w:t>
      </w:r>
      <w:r>
        <w:t xml:space="preserve">can influence everything from daily vessel operations to long-term national infrastructure projects. I envision myself working alongside Egyptian engineers to solve challenges that matter: ensuring safer transit through the Suez Canal, reducing emissions in the Mediterranean corridor, and training the next generation of marine professionals right here in Cairo.</w:t>
      </w:r>
    </w:p>
    <w:p>
      <w:pPr>
        <w:pStyle w:val="BodyText"/>
      </w:pPr>
      <w:r>
        <w:t xml:space="preserve">This is not just a career move; it's an investment in Egypt's blue economy. I am eager to bring my dedication to your team at [Company Name], where I can contribute immediately as a</w:t>
      </w:r>
      <w:r>
        <w:t xml:space="preserve"> </w:t>
      </w:r>
      <w:r>
        <w:rPr>
          <w:bCs/>
          <w:b/>
        </w:rPr>
        <w:t xml:space="preserve">Marine Engineer</w:t>
      </w:r>
      <w:r>
        <w:t xml:space="preserve"> </w:t>
      </w:r>
      <w:r>
        <w:t xml:space="preserve">and grow within the flourishing maritime landscape of</w:t>
      </w:r>
      <w:r>
        <w:t xml:space="preserve"> </w:t>
      </w:r>
      <w:r>
        <w:rPr>
          <w:bCs/>
          <w:b/>
        </w:rPr>
        <w:t xml:space="preserve">Egypt Cairo</w:t>
      </w:r>
      <w:r>
        <w:t xml:space="preserve">. Thank you for considering my application—I welcome the opportunity to discuss how my skills can support your mission while advancing Egypt's global maritime leadership.</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Egypt Cairo</dc:title>
  <dc:creator/>
  <dc:language>en</dc:language>
  <cp:keywords/>
  <dcterms:created xsi:type="dcterms:W3CDTF">2026-07-14T20:22:30Z</dcterms:created>
  <dcterms:modified xsi:type="dcterms:W3CDTF">2026-07-14T20:22:30Z</dcterms:modified>
</cp:coreProperties>
</file>

<file path=docProps/custom.xml><?xml version="1.0" encoding="utf-8"?>
<Properties xmlns="http://schemas.openxmlformats.org/officeDocument/2006/custom-properties" xmlns:vt="http://schemas.openxmlformats.org/officeDocument/2006/docPropsVTypes"/>
</file>