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0" w:name="X0189fc4e14f70da4cbbb3370330a4103421fcae"/>
    <w:p>
      <w:pPr>
        <w:pStyle w:val="Heading1"/>
      </w:pPr>
      <w:r>
        <w:t xml:space="preserve">Personal Statement: A Dedicated Marine Engineer Aspiring to Contribute to Morocco Casablanca's Maritime Excellence</w:t>
      </w:r>
    </w:p>
    <w:p>
      <w:pPr>
        <w:pStyle w:val="FirstParagraph"/>
      </w:pPr>
      <w:r>
        <w:t xml:space="preserve">As a passionate and technically proficient Marine Engineer with five years of progressive experience in ship propulsion systems, vessel maintenance, and sustainable marine operations, I am writing this Personal Statement to express my profound interest in contributing to the dynamic maritime sector of Morocco Casablanca. My career journey has been meticulously aligned with the strategic vision of Morocco's evolving blue economy, particularly focusing on Casablanca's status as North Africa's premier maritime hub. This statement outlines my professional trajectory, technical expertise, and unwavering commitment to advancing marine engineering solutions within the unique context of Morocco Casablanca.</w:t>
      </w:r>
    </w:p>
    <w:p>
      <w:pPr>
        <w:pStyle w:val="BodyText"/>
      </w:pPr>
      <w:r>
        <w:t xml:space="preserve">My academic foundation began with a Bachelor of Engineering in Naval Architecture from the National School of Marine Science in Marseilles, France, where I specialized in marine propulsion systems and hull integrity analysis. This was followed by a Master's degree at the University of Southampton's Ocean Engineering Department, culminating in a thesis titled "Optimizing Fuel Efficiency in Container Vessels through Advanced Propeller Design." During my studies, I spent three months interning at the Port of Casablanca’s technical division as part of an international maritime exchange program. Witnessing firsthand the operational complexities of Africa’s largest port—handling over 25 million TEUs annually—and observing how Moroccan engineers managed aging fleet modernization projects ignited my determination to establish my career within Morocco Casablanca's ecosystem. The exposure to local challenges like tropical corrosion management in the Atlantic climate and energy transition initiatives cemented my resolve.</w:t>
      </w:r>
    </w:p>
    <w:p>
      <w:pPr>
        <w:pStyle w:val="BodyText"/>
      </w:pPr>
      <w:r>
        <w:t xml:space="preserve">Professionally, I have honed my skills as a Marine Engineer across three major shipping companies in Rotterdam and Singapore. My most significant role was as Lead Marine Engineer for Maersk’s Mediterranean Fleet, where I managed overhaul projects for 12 container vessels navigating the Suez Canal route. Key achievements included: (1) Reducing fuel consumption by 18% through propeller optimization and waste heat recovery systems, directly aligning with Morocco's national strategy to cut maritime emissions; (2) Implementing predictive maintenance protocols that decreased unscheduled downtime by 35% during critical transshipment periods at Casablanca’s container terminals; and (3) Leading a team in the retrofit of two vessels with LNG-compatible engines—a solution I now recognize as highly relevant to Morocco's upcoming green port initiatives. These experiences taught me to navigate multicultural teams while respecting operational nuances specific to African maritime corridors.</w:t>
      </w:r>
    </w:p>
    <w:p>
      <w:pPr>
        <w:pStyle w:val="BodyText"/>
      </w:pPr>
      <w:r>
        <w:t xml:space="preserve">What uniquely positions me for success in Morocco Casablanca is my deep understanding of the region’s maritime challenges. Having collaborated with the Moroccan Ministry of Transport on a 2022 feasibility study for integrating wind-assisted propulsion systems at the Port of Casablanca, I developed tailored technical proposals addressing local factors such as monsoon winds and sedimentation patterns. My familiarity with Moroccan regulations like Decree-Law 1-15-374 on ship safety standards and my fluency in French (with advanced Arabic proficiency) ensure seamless communication with port authorities, vessel operators, and maintenance crews across Casablanca’s diverse workforce. I also completed the International Maritime Organization’s (IMO) Environmental Management training focused on reducing black carbon emissions—critical knowledge for supporting Morocco's commitment to achieving net-zero shipping by 2050.</w:t>
      </w:r>
    </w:p>
    <w:p>
      <w:pPr>
        <w:pStyle w:val="BodyText"/>
      </w:pPr>
      <w:r>
        <w:t xml:space="preserve">Morocco Casablanca represents far more than a geographical location in my career aspirations; it embodies an opportunity to drive tangible impact. The city’s strategic position as the gateway between Europe, Africa, and Asia makes its port infrastructure pivotal for Morocco's economic diversification under Vision 2030. As a Marine Engineer committed to sustainable innovation, I am eager to apply my expertise toward Casablanca's emerging projects like the "Green Port Casablanca" initiative and the new deep-water container terminal at Tanger-Med. I envision collaborating with institutions like the National Institute of Maritime Engineering (INEM) in Rabat and local universities to develop training programs addressing Morocco’s engineer shortage—particularly in renewable marine technologies. My proposed roadmap includes spearheading a pilot project for solar-powered auxiliary systems on short-sea vessels serving Casablanca’s coastal trade routes, which could reduce diesel reliance by 25% annually.</w:t>
      </w:r>
    </w:p>
    <w:p>
      <w:pPr>
        <w:pStyle w:val="BodyText"/>
      </w:pPr>
      <w:r>
        <w:t xml:space="preserve">My professional philosophy centers on the belief that marine engineering transcends technical execution—it is about building resilient maritime ecosystems. In Morocco Casablanca, this means prioritizing solutions that empower local communities while protecting the Atlantic coastline's ecological balance. For instance, during my work in Rotterdam, I designed a corrosion mitigation system using locally sourced biocides to minimize environmental impact—a methodology I intend to adapt for Moroccan vessels operating in Casablanca’s saltwater-rich environment. I also actively participate in global forums like the World Maritime University’s "Blue Economy" workshops, ensuring my practice stays aligned with cutting-edge sustainability trends relevant to North Africa.</w:t>
      </w:r>
    </w:p>
    <w:p>
      <w:pPr>
        <w:pStyle w:val="BodyText"/>
      </w:pPr>
      <w:r>
        <w:t xml:space="preserve">Looking ahead, my long-term vision is to become a leader in Morocco's maritime innovation ecosystem. I aim to establish a dedicated Marine Engineering consultancy focused on African coastal economies, with Casablanca as its headquarters. This would involve mentoring young engineers through partnerships with Moroccan technical colleges and advocating for policies that accelerate the adoption of alternative fuels in regional shipping lanes. The opportunity to contribute my skills within Morocco Casablanca’s vibrant maritime community—where I’ve already built professional relationships through platforms like the Moroccan Shipowners Association—is not merely a career step but a purposeful alignment of my expertise with national development goals.</w:t>
      </w:r>
    </w:p>
    <w:p>
      <w:pPr>
        <w:pStyle w:val="BodyText"/>
      </w:pPr>
      <w:r>
        <w:t xml:space="preserve">In conclusion, this Personal Statement reflects more than a job application; it is a testament to my dedication to advancing marine engineering in Morocco Casablanca. With my technical acumen, regional experience, and unwavering commitment to sustainable maritime growth, I am confident I can deliver immediate value while contributing to the long-term resilience of Morocco's blue economy. I eagerly anticipate the possibility of collaborating with your esteemed organization to shape the future of marine engineering in this pivotal hub—a vision where excellence meets purpose on Africa’s Atlantic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Career in Morocco Casablanca</dc:title>
  <dc:creator/>
  <dc:language>en</dc:language>
  <cp:keywords/>
  <dcterms:created xsi:type="dcterms:W3CDTF">2026-07-18T17:14:39Z</dcterms:created>
  <dcterms:modified xsi:type="dcterms:W3CDTF">2026-07-18T17:14:39Z</dcterms:modified>
</cp:coreProperties>
</file>

<file path=docProps/custom.xml><?xml version="1.0" encoding="utf-8"?>
<Properties xmlns="http://schemas.openxmlformats.org/officeDocument/2006/custom-properties" xmlns:vt="http://schemas.openxmlformats.org/officeDocument/2006/docPropsVTypes"/>
</file>