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5a4b0d26bcd8e88c22c523de715fcba7131218"/>
    <w:p>
      <w:pPr>
        <w:pStyle w:val="Heading1"/>
      </w:pPr>
      <w:r>
        <w:t xml:space="preserve">Personal Statement for Marine Engineer Position</w:t>
      </w:r>
    </w:p>
    <w:p>
      <w:pPr>
        <w:pStyle w:val="FirstParagraph"/>
      </w:pPr>
      <w:r>
        <w:t xml:space="preserve">As a dedicated and technically proficient Marine Engineer with five years of progressive experience across the global maritime sector, I am writing to express my enthusiastic interest in contributing to South Africa's dynamic maritime industry through a position within Cape Town's esteemed marine engineering community. My journey as a</w:t>
      </w:r>
      <w:r>
        <w:t xml:space="preserve"> </w:t>
      </w:r>
      <w:r>
        <w:rPr>
          <w:bCs/>
          <w:b/>
        </w:rPr>
        <w:t xml:space="preserve">Marine Engineer</w:t>
      </w:r>
      <w:r>
        <w:t xml:space="preserve"> </w:t>
      </w:r>
      <w:r>
        <w:t xml:space="preserve">has been defined by a relentless pursuit of excellence in vessel propulsion systems, sustainable marine operations, and technical innovation – values that resonate profoundly with the strategic maritime ambitions of</w:t>
      </w:r>
      <w:r>
        <w:t xml:space="preserve"> </w:t>
      </w:r>
      <w:r>
        <w:rPr>
          <w:bCs/>
          <w:b/>
        </w:rPr>
        <w:t xml:space="preserve">South Africa Cape Town</w:t>
      </w:r>
      <w:r>
        <w:t xml:space="preserve">, a city where oceanic heritage meets 21st-century maritime innovation.</w:t>
      </w:r>
    </w:p>
    <w:p>
      <w:pPr>
        <w:pStyle w:val="BodyText"/>
      </w:pPr>
      <w:r>
        <w:t xml:space="preserve">My professional foundation was established through a BEng (Hons) in Marine Engineering from the University of Southampton, followed by certification as an Advanced Marine Engineer from the UK Maritime and Coastguard Agency. This academic rigor was immediately applied during my tenure at Damen Shipyards in Rotterdam, where I managed maintenance protocols for 120-meter offshore supply vessels operating across North Sea routes. However, it was during a six-month rotational assignment aboard the MV</w:t>
      </w:r>
      <w:r>
        <w:t xml:space="preserve"> </w:t>
      </w:r>
      <w:r>
        <w:rPr>
          <w:iCs/>
          <w:i/>
        </w:rPr>
        <w:t xml:space="preserve">Albatross</w:t>
      </w:r>
      <w:r>
        <w:t xml:space="preserve"> </w:t>
      </w:r>
      <w:r>
        <w:t xml:space="preserve">(a South African-flagged cargo vessel) that I first experienced the unique challenges and opportunities of Southern Hemisphere marine operations. Navigating the tempestuous waters off Cape Agulhas, I developed specialized expertise in managing propulsion systems under extreme environmental conditions – a skill directly transferable to Cape Town's notorious oceanic environment where winter swells frequently exceed 6 meters.</w:t>
      </w:r>
    </w:p>
    <w:p>
      <w:pPr>
        <w:pStyle w:val="BodyText"/>
      </w:pPr>
      <w:r>
        <w:t xml:space="preserve">What truly solidified my commitment to South Africa's maritime future was witnessing the Cape Town-based maritime cluster in action during the 2023 International Marine Engineering Conference. Observing how local institutions like the Cape Peninsula University of Technology (CPUT) collaborate with major port authorities such as Transnet Port Terminals to develop sustainable harbor operations, I recognized an unparalleled opportunity to merge my technical skills with South Africa's national marine strategy. As a</w:t>
      </w:r>
      <w:r>
        <w:t xml:space="preserve"> </w:t>
      </w:r>
      <w:r>
        <w:rPr>
          <w:bCs/>
          <w:b/>
        </w:rPr>
        <w:t xml:space="preserve">Personal Statement</w:t>
      </w:r>
      <w:r>
        <w:t xml:space="preserve"> </w:t>
      </w:r>
      <w:r>
        <w:t xml:space="preserve">of intent, I emphasize that my career trajectory has consistently aligned with the principles driving Cape Town's maritime renaissance: environmental stewardship through waste-to-energy systems on vessel engines, digital transformation via IoT-enabled predictive maintenance platforms, and workforce development in underprivileged coastal communities.</w:t>
      </w:r>
    </w:p>
    <w:p>
      <w:pPr>
        <w:pStyle w:val="BodyText"/>
      </w:pPr>
      <w:r>
        <w:t xml:space="preserve">During my current role with Seabulk Logistics in Durban, I spearheaded a project that reduced fuel consumption by 18% through optimized propeller pitch adjustments – a solution now being replicated across their fleet. This experience directly addresses Cape Town's urgent need for sustainable shipping solutions, particularly as the Port of Cape Town aims to achieve carbon neutrality by 2040. My proficiency in marine diesel engine diagnostics (Wärtsilä, MAN B&amp;W), electrical systems integration (ABB and Siemens platforms), and compliance with South African Maritime Safety Authority (SAMSA) regulations positions me to immediately contribute to local vessel modernization initiatives. I've also completed specialized training in offshore wind farm support operations – a growing sector where Cape Town's deep-water harbor capabilities present significant investment potential.</w:t>
      </w:r>
    </w:p>
    <w:p>
      <w:pPr>
        <w:pStyle w:val="BodyText"/>
      </w:pPr>
      <w:r>
        <w:t xml:space="preserve">The geographical and cultural context of</w:t>
      </w:r>
      <w:r>
        <w:t xml:space="preserve"> </w:t>
      </w:r>
      <w:r>
        <w:rPr>
          <w:bCs/>
          <w:b/>
        </w:rPr>
        <w:t xml:space="preserve">South Africa Cape Town</w:t>
      </w:r>
      <w:r>
        <w:t xml:space="preserve"> </w:t>
      </w:r>
      <w:r>
        <w:t xml:space="preserve">is deeply meaningful to my professional identity. Having grown up in a fishing community near Gqeberha, I understand the economic and environmental stakes of marine infrastructure. This local perspective informs my approach to engineering challenges: when designing maintenance schedules for vessels operating in Table Bay, I factor in seasonal wind patterns (noting that the Cape Doctor winds can reduce vessel efficiency by 22% during summer), while ensuring compliance with South Africa's National Environmental Management: Oceans Act. My recent volunteer work with Ocean Health SA to retrofit fishing boats with solar-powered navigation systems demonstrated how technical solutions can simultaneously boost safety and protect marine ecosystems – a philosophy I would bring to any Cape Town-based engineering team.</w:t>
      </w:r>
    </w:p>
    <w:p>
      <w:pPr>
        <w:pStyle w:val="BodyText"/>
      </w:pPr>
      <w:r>
        <w:t xml:space="preserve">I am particularly drawn to the collaborative innovation ecosystem flourishing in Cape Town. The recent partnership between the City of Cape Town, Maritime South Africa, and local universities to establish a Marine Technology Hub at Victoria &amp; Alfred Waterfront presents an ideal platform for my skills. My proposal for AI-driven hull performance monitoring – currently in development with CPUT researchers – aligns precisely with this initiative's goals to position Cape Town as Africa's marine tech capital. I've also actively engaged with the Western Cape Maritime Industry Association, contributing technical insights to their 2024 sustainability framework that emphasizes coastal community resilience.</w:t>
      </w:r>
    </w:p>
    <w:p>
      <w:pPr>
        <w:pStyle w:val="BodyText"/>
      </w:pPr>
      <w:r>
        <w:t xml:space="preserve">Beyond technical competencies, my leadership philosophy centers on inclusive engineering practices. As a certified mentor through South Africa's Youth in Engineering Programme, I've guided 15 young engineers from Khayelitsha and Langa – communities where maritime careers are often inaccessible. This experience taught me that the most effective</w:t>
      </w:r>
      <w:r>
        <w:t xml:space="preserve"> </w:t>
      </w:r>
      <w:r>
        <w:rPr>
          <w:bCs/>
          <w:b/>
        </w:rPr>
        <w:t xml:space="preserve">Marine Engineer</w:t>
      </w:r>
      <w:r>
        <w:t xml:space="preserve"> </w:t>
      </w:r>
      <w:r>
        <w:t xml:space="preserve">not only solves mechanical problems but builds teams that reflect the diversity of our oceans. In Cape Town, where the industry is actively addressing historical inequities through initiatives like the SA Maritime Skills Development Strategy 2030, I see an opportunity to contribute meaningfully to workforce transformation.</w:t>
      </w:r>
    </w:p>
    <w:p>
      <w:pPr>
        <w:pStyle w:val="BodyText"/>
      </w:pPr>
      <w:r>
        <w:t xml:space="preserve">My decision to pursue a career in</w:t>
      </w:r>
      <w:r>
        <w:t xml:space="preserve"> </w:t>
      </w:r>
      <w:r>
        <w:rPr>
          <w:bCs/>
          <w:b/>
        </w:rPr>
        <w:t xml:space="preserve">South Africa Cape Town</w:t>
      </w:r>
      <w:r>
        <w:t xml:space="preserve"> </w:t>
      </w:r>
      <w:r>
        <w:t xml:space="preserve">stems from a profound respect for its maritime legacy and future potential. The city's unique position as the southernmost major port on the African continent, with direct access to the Atlantic and Indian Ocean trade routes, demands engineers who understand both global standards and local context. When I stand on Signal Hill overlooking Table Bay at sunset – watching vessels navigate the Cape of Good Hope – I feel a deep sense of purpose in contributing to this living maritime tradition. My technical background, combined with my cultural understanding of South Africa's coastal communities and unwavering commitment to sustainable marine innovation, equips me to become an immediate asset to your engineering team.</w:t>
      </w:r>
    </w:p>
    <w:p>
      <w:pPr>
        <w:pStyle w:val="BodyText"/>
      </w:pPr>
      <w:r>
        <w:t xml:space="preserve">As I prepare for the next chapter in my career as a</w:t>
      </w:r>
      <w:r>
        <w:t xml:space="preserve"> </w:t>
      </w:r>
      <w:r>
        <w:rPr>
          <w:bCs/>
          <w:b/>
        </w:rPr>
        <w:t xml:space="preserve">Marine Engineer</w:t>
      </w:r>
      <w:r>
        <w:t xml:space="preserve">, Cape Town represents more than just a geographical location; it is where my professional values align with South Africa's most pressing maritime challenges and opportunities. I am eager to bring my expertise in propulsion system optimization, sustainable operations, and community-focused engineering to the forefront of the Western Cape's marine industry – ensuring that every vessel that enters Table Bay contributes not just to commerce, but to a more resilient ocean future for all who depend on it. This</w:t>
      </w:r>
      <w:r>
        <w:t xml:space="preserve"> </w:t>
      </w:r>
      <w:r>
        <w:rPr>
          <w:bCs/>
          <w:b/>
        </w:rPr>
        <w:t xml:space="preserve">Personal Statement</w:t>
      </w:r>
      <w:r>
        <w:t xml:space="preserve"> </w:t>
      </w:r>
      <w:r>
        <w:t xml:space="preserve">reflects not merely my qualifications, but my enduring commitment to shaping South Africa's maritime destiny from the heart of its most iconic coastal city.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Cape Town, South Africa</dc:title>
  <dc:creator/>
  <dc:language>en</dc:language>
  <cp:keywords/>
  <dcterms:created xsi:type="dcterms:W3CDTF">2026-07-21T16:56:50Z</dcterms:created>
  <dcterms:modified xsi:type="dcterms:W3CDTF">2026-07-21T16:56:50Z</dcterms:modified>
</cp:coreProperties>
</file>

<file path=docProps/custom.xml><?xml version="1.0" encoding="utf-8"?>
<Properties xmlns="http://schemas.openxmlformats.org/officeDocument/2006/custom-properties" xmlns:vt="http://schemas.openxmlformats.org/officeDocument/2006/docPropsVTypes"/>
</file>