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Spain</w:t>
      </w:r>
      <w:r>
        <w:t xml:space="preserve"> </w:t>
      </w:r>
      <w:r>
        <w:t xml:space="preserve">Valencia</w:t>
      </w:r>
    </w:p>
    <w:bookmarkStart w:id="20" w:name="Xe075c70f0fb694400113c88ebf19d859ed2e987"/>
    <w:p>
      <w:pPr>
        <w:pStyle w:val="Heading1"/>
      </w:pPr>
      <w:r>
        <w:t xml:space="preserve">Personal Statement: Aspiring Marine Engineer Dedicated to Advancing Maritime Excellence in Spain Valencia</w:t>
      </w:r>
    </w:p>
    <w:p>
      <w:pPr>
        <w:pStyle w:val="FirstParagraph"/>
      </w:pPr>
      <w:r>
        <w:t xml:space="preserve">As a highly motivated and technically proficient Marine Engineer with eight years of progressive experience across international shipping, shipyards, and port operations, I am writing to express my unwavering commitment to contributing to the dynamic maritime ecosystem of Spain Valencia. This Personal Statement articulates not only my professional qualifications but also my deep-seated alignment with the strategic vision, cultural ethos, and operational demands of Valencia’s premier maritime hub. My career trajectory has been meticulously shaped by a passion for engineering excellence within the Mediterranean context, making Spain Valencia the natural and ideal destination for my next professional chapter.</w:t>
      </w:r>
    </w:p>
    <w:p>
      <w:pPr>
        <w:pStyle w:val="BodyText"/>
      </w:pPr>
      <w:r>
        <w:t xml:space="preserve">My foundational education in Naval Architecture and Marine Engineering from the prestigious Universitat Politècnica de València (UPV) provided me with an intimate understanding of maritime systems specifically relevant to Spain’s eastern coastline. Courses such as "Mediterranean Vessel Operations" and "Sustainable Port Management" directly prepared me for the unique challenges faced by ports like Valencia, Europe's seventh-busiest container hub. During my final year project, I conducted a comprehensive analysis of propulsion system efficiency for cruise vessels operating in the Balearic Sea, identifying significant energy-saving opportunities through optimized propeller design—insights that could immediately benefit Valencia’s growing fleet of eco-conscious cruise liners. This academic grounding was further enriched by a six-month internship at Navantia's facilities in Cádiz, where I assisted in the overhaul of naval auxiliary vessels under Spanish Maritime Administration (Dirección General de Mar) standards, fostering my familiarity with local regulatory frameworks.</w:t>
      </w:r>
    </w:p>
    <w:p>
      <w:pPr>
        <w:pStyle w:val="BodyText"/>
      </w:pPr>
      <w:r>
        <w:t xml:space="preserve">Throughout my professional career as a Marine Engineer, I have consistently prioritized technical innovation while respecting the operational realities of Spain's maritime industry. At MSC Mediterranean Shipping Company’s Valencia depot, I managed the maintenance schedules for 25 container vessels during peak season (April-October), implementing predictive maintenance protocols that reduced unplanned downtime by 34%. Crucially, this involved adapting solutions to address local conditions: the high salinity and warm waters of the Valencian coast accelerate corrosion in engine components, requiring specialized material selection and anti-fouling strategies. I developed a corrosion monitoring system integrated with Valencia’s port authority data platforms, ensuring compliance with both EU MARPOL regulations and Spain’s national environmental directives. This experience cemented my understanding that being a Marine Engineer in Spain Valencia demands not just technical skill but contextual awareness of regional maritime ecology, seasonal traffic patterns, and the collaborative spirit of Valencian shipyards.</w:t>
      </w:r>
    </w:p>
    <w:p>
      <w:pPr>
        <w:pStyle w:val="BodyText"/>
      </w:pPr>
      <w:r>
        <w:t xml:space="preserve">What distinguishes me as a Marine Engineer is my commitment to cultural and professional integration within the Spanish maritime community. I am fluent in Spanish (C1 level), having lived and worked in Valencia for 3 years, which enabled me to collaborate seamlessly with local engineers at Estaleiro Navantia València during a major LNG-fueled vessel retrofit project. I actively participated in industry forums organized by the Asociación de Navegantes de la Comunitat Valenciana (ANCV), where I presented findings on emissions reduction technologies applicable to Valencia’s port expansion plans. I deeply respect Valencian work culture—prioritizing relationship-building, precision in execution, and the *sobremesa* (extended mealtime discussion) as a space for resolving complex engineering challenges. This cultural fluency ensures I can immediately contribute to team dynamics at any Spanish maritime organization in Valencia without the friction of adaptation.</w:t>
      </w:r>
    </w:p>
    <w:p>
      <w:pPr>
        <w:pStyle w:val="BodyText"/>
      </w:pPr>
      <w:r>
        <w:t xml:space="preserve">Spain Valencia’s strategic position as a gateway to Africa, Northern Europe, and South America presents unparalleled opportunities for a Marine Engineer dedicated to sustainable innovation. I am particularly inspired by the port’s ambitious "Valencia Port 2030" initiative, which emphasizes zero-emission operations and digitalization—areas where my experience with IoT-based engine monitoring systems (implemented across five vessels in Barcelona) directly aligns. I envision applying my expertise in alternative fuel systems (including ammonia and hydrogen readiness protocols) to support Valencia’s goal of becoming Europe’s first fully green port hub by 2035. Furthermore, I am eager to collaborate with local institutions like the Centre for Maritime Studies (CEM) at UPV on research into biofouling management in warm-water environments—a critical issue for vessels operating in the Mediterranean.</w:t>
      </w:r>
    </w:p>
    <w:p>
      <w:pPr>
        <w:pStyle w:val="BodyText"/>
      </w:pPr>
      <w:r>
        <w:t xml:space="preserve">My professional ethos is defined by a relentless drive to enhance safety, efficiency, and sustainability—core values deeply embedded in Spain’s maritime identity. I have earned certifications including MCA Chief Engineer (UK) and Spanish Technical Marine Safety Officer (TMO), demonstrating my commitment to adhering to the highest international standards while respecting regional practices. In Valencia’s tight-knit maritime community, where reputation is paramount, I have built trust through transparency: during a critical engine failure on a vessel at Puerto de Sagunto in 2022, I coordinated with local suppliers and technicians for a 17-hour repair that avoided cargo delays—exemplifying the collaborative problem-solving expected of any Marine Engineer operating in Spain Valencia.</w:t>
      </w:r>
    </w:p>
    <w:p>
      <w:pPr>
        <w:pStyle w:val="BodyText"/>
      </w:pPr>
      <w:r>
        <w:t xml:space="preserve">Choosing to apply for a Marine Engineer role specifically within Spain Valencia is not merely logistical; it is a deliberate convergence of my professional mission and personal commitment to this vibrant region. I am drawn to Valencia’s blend of historic maritime tradition and cutting-edge innovation—a duality that mirrors my own approach: honoring engineering heritage while pioneering sustainable solutions. I am prepared to immediately contribute my technical skills, cultural intelligence, and passion for Mediterranean maritime advancement to any organization in Valencia dedicated to excellence at sea. My Personal Statement is not just an application; it is a pledge to become an integral part of Spain Valencia’s thriving marine legacy as a dedicated Marine Engineer.</w:t>
      </w:r>
    </w:p>
    <w:p>
      <w:pPr>
        <w:pStyle w:val="BodyText"/>
      </w:pPr>
      <w:r>
        <w:t xml:space="preserve">I welcome the opportunity to discuss how my proactive approach, technical acumen, and unwavering commitment to Spain Valencia’s maritime future can benefit your organization.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Spain Valencia</dc:title>
  <dc:creator/>
  <dc:language>en</dc:language>
  <cp:keywords/>
  <dcterms:created xsi:type="dcterms:W3CDTF">2026-04-28T10:10:19Z</dcterms:created>
  <dcterms:modified xsi:type="dcterms:W3CDTF">2026-04-28T10:10:19Z</dcterms:modified>
</cp:coreProperties>
</file>

<file path=docProps/custom.xml><?xml version="1.0" encoding="utf-8"?>
<Properties xmlns="http://schemas.openxmlformats.org/officeDocument/2006/custom-properties" xmlns:vt="http://schemas.openxmlformats.org/officeDocument/2006/docPropsVTypes"/>
</file>