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f141d69aa2e87fcf7bd92c1f9cc1512e2116797"/>
    <w:p>
      <w:pPr>
        <w:pStyle w:val="Heading1"/>
      </w:pPr>
      <w:r>
        <w:t xml:space="preserve">Personal Statement for Marine Engineer Position in Sri Lanka Colombo</w:t>
      </w:r>
    </w:p>
    <w:p>
      <w:pPr>
        <w:pStyle w:val="FirstParagraph"/>
      </w:pPr>
      <w:r>
        <w:t xml:space="preserve">As I prepare to submit this Personal Statement, I find myself reflecting on a lifelong passion that has consistently drawn me toward the dynamic world of marine engineering—a field where technical precision meets the vastness of our oceans. Having grown up in Colombo’s vibrant coastal environment, witnessing the daily rhythm of ships navigating through Sri Lanka’s strategic port city, I have developed an intrinsic connection to maritime operations. This Personal Statement articulates my professional journey, technical expertise, and unwavering commitment to contributing meaningfully to Sri Lanka Colombo’s growing maritime sector as a dedicated Marine Engineer.</w:t>
      </w:r>
    </w:p>
    <w:p>
      <w:pPr>
        <w:pStyle w:val="BodyText"/>
      </w:pPr>
      <w:r>
        <w:t xml:space="preserve">My academic foundation was meticulously built at the Eastern University of Sri Lanka, where I earned a Bachelor of Science in Marine Engineering with honors. The curriculum immersed me in critical subjects including marine propulsion systems, thermodynamics, naval architecture, and pollution control—courses that directly align with Sri Lanka’s national maritime development goals. Crucially, my studies incorporated hands-on training at the Colombo Port Authority’s technical workshops, where I gained practical experience maintaining diesel engines on cargo vessels docking at Berth 12. This local context was invaluable; it allowed me to understand how theoretical knowledge translates into real-world solutions for Sri Lanka’s port infrastructure challenges.</w:t>
      </w:r>
    </w:p>
    <w:p>
      <w:pPr>
        <w:pStyle w:val="BodyText"/>
      </w:pPr>
      <w:r>
        <w:t xml:space="preserve">My professional trajectory began as a Junior Marine Engineer aboard the MV</w:t>
      </w:r>
      <w:r>
        <w:t xml:space="preserve"> </w:t>
      </w:r>
      <w:r>
        <w:rPr>
          <w:iCs/>
          <w:i/>
        </w:rPr>
        <w:t xml:space="preserve">Island Trader</w:t>
      </w:r>
      <w:r>
        <w:t xml:space="preserve">, a cargo vessel operating between Colombo and international ports. Over two years at sea, I mastered engine room operations—including monitoring main propulsion systems, troubleshooting generator failures, and implementing preventative maintenance schedules—during voyages through the Indian Ocean. One pivotal moment occurred during a monsoon season passage to Chennai when I diagnosed a fuel injection system failure that threatened to strand the vessel. By coordinating with the chief engineer and executing a precise repair using limited spare parts, I ensured safe arrival in Colombo within 12 hours of diagnosis—a testament to my problem-solving under pressure and commitment to Sri Lankan maritime safety standards.</w:t>
      </w:r>
    </w:p>
    <w:p>
      <w:pPr>
        <w:pStyle w:val="BodyText"/>
      </w:pPr>
      <w:r>
        <w:t xml:space="preserve">Upon returning to shore, I joined the technical team at SLMC (Sri Lanka Marine Corporation) in Colombo, where I now serve as a Senior Maintenance Engineer. Here, I oversee engine overhauls for Sri Lanka’s coastal ferry fleet and contribute to the National Maritime Development Plan. A flagship project involved retrofitting three aging ferries with energy-efficient waste heat recovery systems—an initiative supported by the Ministry of Shipping and Ocean Resources—to reduce fuel consumption by 18% while meeting IMO 2020 sulfur regulations. This work directly supports Colombo’s ambition to become a green shipping hub in South Asia. I also collaborated with the Sri Lanka Ports Authority on a pilot project integrating IoT sensors into port cranes, enhancing real-time monitoring of mechanical stress and preventing costly downtime—proving that modern technology can elevate traditional maritime operations within our national context.</w:t>
      </w:r>
    </w:p>
    <w:p>
      <w:pPr>
        <w:pStyle w:val="BodyText"/>
      </w:pPr>
      <w:r>
        <w:t xml:space="preserve">What distinguishes my approach is my deep understanding of Sri Lanka Colombo’s unique operational landscape. Unlike generic marine engineers, I’ve navigated the complexities of this port city: monsoon-driven weather patterns affecting engine performance, the need for rapid repairs during high-traffic periods at the Port of Colombo (Asia’s 15th busiest container port), and cultural nuances in team coordination across diverse maritime crews. My technical certifications—IMCA-certified in marine diesel systems, STCW95 safety training, and a recent specialization in LNG-powered vessel technology from the International Maritime Organization—are complemented by fluency in Sinhala, Tamil, and English—enabling seamless communication with local stakeholders from dockworkers to government officials.</w:t>
      </w:r>
    </w:p>
    <w:p>
      <w:pPr>
        <w:pStyle w:val="BodyText"/>
      </w:pPr>
      <w:r>
        <w:t xml:space="preserve">I am particularly drawn to Sri Lanka Colombo because it represents a crucible for maritime innovation in our region. With the government’s investment in the Port City Colombo development and the growing emphasis on sustainable shipping, there is an urgent need for engineers who understand both global best practices and local requirements. I see my role not merely as maintaining engines but as building a resilient marine infrastructure that supports Sri Lanka’s economic growth—ensuring cargo vessels move efficiently to boost exports of tea, rubber, and garments while safeguarding our coastal ecosystems from pollution.</w:t>
      </w:r>
    </w:p>
    <w:p>
      <w:pPr>
        <w:pStyle w:val="BodyText"/>
      </w:pPr>
      <w:r>
        <w:t xml:space="preserve">My professional philosophy centers on the belief that engineering excellence must serve societal progress. In Colombo, this means prioritizing safety records (I’ve maintained zero incidents in my five years at SLMC), reducing carbon footprints through technology adoption, and mentoring young engineers from Sri Lankan universities. I’ve already initiated a monthly workshop series at the National Institute of Shipping for aspiring Marine Engineers, sharing practical skills tailored to Colombo’s port environment—because when Sri Lanka Colombo thrives as a maritime hub, everyone benefits.</w:t>
      </w:r>
    </w:p>
    <w:p>
      <w:pPr>
        <w:pStyle w:val="BodyText"/>
      </w:pPr>
      <w:r>
        <w:t xml:space="preserve">Looking ahead, I aim to spearhead a local innovation lab focused on alternative fuels for Sri Lankan vessels—a critical step toward achieving our national goal of carbon-neutral shipping by 2050. Collaborating with institutions like the University of Moratuwa and industry partners in Colombo, I envision developing solutions using locally available biofuels derived from coconut husks, reducing import dependency while creating green jobs. This isn’t just career ambition; it’s a promise to give back to the community that shaped my passion for marine engineering.</w:t>
      </w:r>
    </w:p>
    <w:p>
      <w:pPr>
        <w:pStyle w:val="BodyText"/>
      </w:pPr>
      <w:r>
        <w:t xml:space="preserve">As I conclude this Personal Statement, I reaffirm my profound commitment to Sri Lanka Colombo. My journey—from studying beneath the shadow of Mount Lavinia to maintaining engines in a bustling port—has instilled in me the resolve that every Marine Engineer’s work ripples through our nation’s economy, environment, and identity. I am ready to bring my technical skills, local insight, and unwavering dedication to your esteemed organization. Together, we can ensure that Sri Lanka Colombo remains not just a gateway for trade but a beacon of sustainable maritime innovation in the Indian Ocean region.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Sri Lanka Colombo</dc:title>
  <dc:creator/>
  <dc:language>en</dc:language>
  <cp:keywords/>
  <dcterms:created xsi:type="dcterms:W3CDTF">2025-12-08T07:20:28Z</dcterms:created>
  <dcterms:modified xsi:type="dcterms:W3CDTF">2025-12-08T07:20:28Z</dcterms:modified>
</cp:coreProperties>
</file>

<file path=docProps/custom.xml><?xml version="1.0" encoding="utf-8"?>
<Properties xmlns="http://schemas.openxmlformats.org/officeDocument/2006/custom-properties" xmlns:vt="http://schemas.openxmlformats.org/officeDocument/2006/docPropsVTypes"/>
</file>