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Abu</w:t>
      </w:r>
      <w:r>
        <w:t xml:space="preserve"> </w:t>
      </w:r>
      <w:r>
        <w:t xml:space="preserve">Dhabi</w:t>
      </w:r>
    </w:p>
    <w:bookmarkStart w:id="25" w:name="Xd5a4b0d26bcd8e88c22c523de715fcba7131218"/>
    <w:p>
      <w:pPr>
        <w:pStyle w:val="Heading1"/>
      </w:pPr>
      <w:r>
        <w:t xml:space="preserve">Personal Statement for Marine Engineer Position</w:t>
      </w:r>
    </w:p>
    <w:p>
      <w:pPr>
        <w:pStyle w:val="FirstParagraph"/>
      </w:pPr>
      <w:r>
        <w:t xml:space="preserve">As a dedicated and highly qualified Marine Engineer with over eight years of progressive experience in maritime operations, I am writing to express my enthusiastic interest in contributing to the dynamic maritime sector of the United Arab Emirates Abu Dhabi. This</w:t>
      </w:r>
      <w:r>
        <w:t xml:space="preserve"> </w:t>
      </w:r>
      <w:r>
        <w:rPr>
          <w:iCs/>
          <w:i/>
        </w:rPr>
        <w:t xml:space="preserve">Personal Statement</w:t>
      </w:r>
      <w:r>
        <w:t xml:space="preserve"> </w:t>
      </w:r>
      <w:r>
        <w:t xml:space="preserve">outlines my professional journey, technical expertise, and unwavering commitment to advancing marine engineering excellence within one of the world's fastest-growing naval hubs. My aspiration aligns seamlessly with Abu Dhabi's vision for sustainable maritime development, positioning me as an ideal candidate ready to support the emirate's strategic objectives in shipping, offshore energy, and port infrastructure.</w:t>
      </w:r>
    </w:p>
    <w:bookmarkStart w:id="20" w:name="X12fd9e4c10e21277fb689cd3e1c3cbbb0ce729b"/>
    <w:p>
      <w:pPr>
        <w:pStyle w:val="Heading2"/>
      </w:pPr>
      <w:r>
        <w:t xml:space="preserve">Academic Foundation and Professional Qualifications</w:t>
      </w:r>
    </w:p>
    <w:p>
      <w:pPr>
        <w:pStyle w:val="FirstParagraph"/>
      </w:pPr>
      <w:r>
        <w:t xml:space="preserve">I hold a Bachelor of Engineering in Marine Engineering from the National University of Singapore, where I graduated with honors and conducted specialized research on hull integrity optimization under extreme environmental conditions. This academic foundation was reinforced by my Class 1 Certificate of Competency (CoC) issued by the Maritime and Port Authority of Singapore, complemented by advanced certifications in</w:t>
      </w:r>
      <w:r>
        <w:t xml:space="preserve"> </w:t>
      </w:r>
      <w:r>
        <w:rPr>
          <w:iCs/>
          <w:i/>
        </w:rPr>
        <w:t xml:space="preserve">Computer-Aided Design (CAD) for Ship Systems</w:t>
      </w:r>
      <w:r>
        <w:t xml:space="preserve">,</w:t>
      </w:r>
      <w:r>
        <w:t xml:space="preserve"> </w:t>
      </w:r>
      <w:r>
        <w:rPr>
          <w:iCs/>
          <w:i/>
        </w:rPr>
        <w:t xml:space="preserve">Marine Environmental Management</w:t>
      </w:r>
      <w:r>
        <w:t xml:space="preserve">, and</w:t>
      </w:r>
      <w:r>
        <w:t xml:space="preserve"> </w:t>
      </w:r>
      <w:r>
        <w:rPr>
          <w:iCs/>
          <w:i/>
        </w:rPr>
        <w:t xml:space="preserve">DNV GL Safety Standards</w:t>
      </w:r>
      <w:r>
        <w:t xml:space="preserve">. My technical proficiency extends to propulsion systems analysis, power plant optimization, and digital twin technology – skills directly applicable to Abu Dhabi's modernizing fleet infrastructure. I have also completed the UAE-approved</w:t>
      </w:r>
      <w:r>
        <w:t xml:space="preserve"> </w:t>
      </w:r>
      <w:r>
        <w:rPr>
          <w:bCs/>
          <w:b/>
        </w:rPr>
        <w:t xml:space="preserve">Maritime Safety &amp; Security Training Program</w:t>
      </w:r>
      <w:r>
        <w:t xml:space="preserve">, ensuring immediate compliance with local regulatory frameworks.</w:t>
      </w:r>
    </w:p>
    <w:bookmarkEnd w:id="20"/>
    <w:bookmarkStart w:id="21" w:name="X49d08d65a1248992031420333b20628f1c35261"/>
    <w:p>
      <w:pPr>
        <w:pStyle w:val="Heading2"/>
      </w:pPr>
      <w:r>
        <w:t xml:space="preserve">Relevant Industry Experience in Diverse Maritime Environments</w:t>
      </w:r>
    </w:p>
    <w:p>
      <w:pPr>
        <w:pStyle w:val="FirstParagraph"/>
      </w:pPr>
      <w:r>
        <w:t xml:space="preserve">My professional trajectory spans three continents, including critical roles with leading global shipping and offshore energy operators. As a Senior Marine Engineer aboard the *MSC Mediterranean Vision* (Singapore), I managed all mechanical systems across 15+ vessels in the Asia-Pacific fleet, implementing predictive maintenance protocols that reduced unscheduled downtime by 32% and saved $1.8M annually. Subsequently, as Lead Engineer for Equinor's offshore platforms in the North Sea, I designed and commissioned integrated power generation systems accommodating harsh Arctic conditions – a project later recognized with the</w:t>
      </w:r>
      <w:r>
        <w:t xml:space="preserve"> </w:t>
      </w:r>
      <w:r>
        <w:rPr>
          <w:iCs/>
          <w:i/>
        </w:rPr>
        <w:t xml:space="preserve">International Maritime Organization's Green Innovation Award</w:t>
      </w:r>
      <w:r>
        <w:t xml:space="preserve">. Most recently, I spearheaded a marine engineering team for a major UAE-based logistics company during its expansion into regional trade corridors, gaining firsthand insight into the operational nuances of Arabian Gulf maritime traffic and Abu Dhabi's strategic port ecosystem.</w:t>
      </w:r>
    </w:p>
    <w:bookmarkEnd w:id="21"/>
    <w:bookmarkStart w:id="22" w:name="Xfa7acef3f0b7bc3b34d92f0a1c80362424ab5bf"/>
    <w:p>
      <w:pPr>
        <w:pStyle w:val="Heading2"/>
      </w:pPr>
      <w:r>
        <w:t xml:space="preserve">Why Abu Dhabi? Strategic Alignment with My Professional Vision</w:t>
      </w:r>
    </w:p>
    <w:p>
      <w:pPr>
        <w:pStyle w:val="FirstParagraph"/>
      </w:pPr>
      <w:r>
        <w:t xml:space="preserve">The United Arab Emirates, and specifically Abu Dhabi, represents the apex of my career aspirations for several compelling reasons. As the UAE's economic engine and home to the world-class</w:t>
      </w:r>
      <w:r>
        <w:t xml:space="preserve"> </w:t>
      </w:r>
      <w:r>
        <w:rPr>
          <w:iCs/>
          <w:i/>
        </w:rPr>
        <w:t xml:space="preserve">Port of Khalifa</w:t>
      </w:r>
      <w:r>
        <w:t xml:space="preserve"> </w:t>
      </w:r>
      <w:r>
        <w:t xml:space="preserve">– a cornerstone of Abu Dhabi's $10 billion maritime corridor initiative – this emirate is engineering a future where marine technology drives sustainable growth. Abu Dhabi's</w:t>
      </w:r>
      <w:r>
        <w:t xml:space="preserve"> </w:t>
      </w:r>
      <w:r>
        <w:rPr>
          <w:bCs/>
          <w:b/>
        </w:rPr>
        <w:t xml:space="preserve">National Maritime Strategy 2030</w:t>
      </w:r>
      <w:r>
        <w:t xml:space="preserve"> </w:t>
      </w:r>
      <w:r>
        <w:t xml:space="preserve">prioritizes digital transformation, zero-emission vessel adoption, and advanced port automation – all domains where my expertise directly contributes. I am particularly inspired by initiatives like the</w:t>
      </w:r>
      <w:r>
        <w:t xml:space="preserve"> </w:t>
      </w:r>
      <w:r>
        <w:rPr>
          <w:iCs/>
          <w:i/>
        </w:rPr>
        <w:t xml:space="preserve">Abu Dhabi Marine Environment Protection Program</w:t>
      </w:r>
      <w:r>
        <w:t xml:space="preserve">, which aligns with my commitment to eco-engineering solutions. Working in Abu Dhabi would allow me to deploy cutting-edge marine engineering practices within a context that values innovation, cultural richness, and long-term environmental stewardship – elements I have meticulously researched and deeply respect.</w:t>
      </w:r>
    </w:p>
    <w:bookmarkEnd w:id="22"/>
    <w:bookmarkStart w:id="23" w:name="commitment-to-abu-dhabis-maritime-future"/>
    <w:p>
      <w:pPr>
        <w:pStyle w:val="Heading2"/>
      </w:pPr>
      <w:r>
        <w:t xml:space="preserve">Commitment to Abu Dhabi's Maritime Future</w:t>
      </w:r>
    </w:p>
    <w:p>
      <w:pPr>
        <w:pStyle w:val="FirstParagraph"/>
      </w:pPr>
      <w:r>
        <w:t xml:space="preserve">I am prepared to immediately address critical needs within Abu Dhabi's marine infrastructure. My experience in optimizing LNG-fueled propulsion systems is directly relevant as the emirate transitions toward cleaner maritime fuels, and I possess proficiency in</w:t>
      </w:r>
      <w:r>
        <w:t xml:space="preserve"> </w:t>
      </w:r>
      <w:r>
        <w:rPr>
          <w:iCs/>
          <w:i/>
        </w:rPr>
        <w:t xml:space="preserve">ABB Marine Power Solutions</w:t>
      </w:r>
      <w:r>
        <w:t xml:space="preserve"> </w:t>
      </w:r>
      <w:r>
        <w:t xml:space="preserve">and</w:t>
      </w:r>
      <w:r>
        <w:t xml:space="preserve"> </w:t>
      </w:r>
      <w:r>
        <w:rPr>
          <w:iCs/>
          <w:i/>
        </w:rPr>
        <w:t xml:space="preserve">Lloyd's Register Classifications</w:t>
      </w:r>
      <w:r>
        <w:t xml:space="preserve"> </w:t>
      </w:r>
      <w:r>
        <w:t xml:space="preserve">– systems already adopted by AD Ports Group. Furthermore, I have developed a proprietary digital monitoring framework that predicts equipment failure with 92% accuracy (patent-pending), which could significantly enhance operational reliability at Abu Dhabi's state-of-the-art shipyards. Beyond technical skills, I bring cross-cultural competence honed through collaborations with Emirati, Indian, and European teams in Dubai and Singapore. I understand that success in Abu Dhabi requires not only engineering excellence but also respect for local business values – a principle I have embraced throughout my career.</w:t>
      </w:r>
    </w:p>
    <w:bookmarkEnd w:id="23"/>
    <w:bookmarkStart w:id="24" w:name="conclusion-a-partnership-for-excellence"/>
    <w:p>
      <w:pPr>
        <w:pStyle w:val="Heading2"/>
      </w:pPr>
      <w:r>
        <w:t xml:space="preserve">Conclusion: A Partnership for Excellence</w:t>
      </w:r>
    </w:p>
    <w:p>
      <w:pPr>
        <w:pStyle w:val="FirstParagraph"/>
      </w:pPr>
      <w:r>
        <w:t xml:space="preserve">This</w:t>
      </w:r>
      <w:r>
        <w:t xml:space="preserve"> </w:t>
      </w:r>
      <w:r>
        <w:rPr>
          <w:iCs/>
          <w:i/>
        </w:rPr>
        <w:t xml:space="preserve">Personal Statement</w:t>
      </w:r>
      <w:r>
        <w:t xml:space="preserve"> </w:t>
      </w:r>
      <w:r>
        <w:t xml:space="preserve">encapsulates my profound dedication to marine engineering and my strategic alignment with the United Arab Emirates Abu Dhabi's maritime ambitions. I do not merely seek employment here; I aim to become an integral part of Abu Dhabi's legacy as a global maritime leader. My track record of delivering cost-effective, sustainable engineering solutions in complex environments – from the North Sea to Asian shipping lanes – positions me uniquely to support initiatives like the</w:t>
      </w:r>
      <w:r>
        <w:t xml:space="preserve"> </w:t>
      </w:r>
      <w:r>
        <w:rPr>
          <w:iCs/>
          <w:i/>
        </w:rPr>
        <w:t xml:space="preserve">Abu Dhabi Maritime Cluster</w:t>
      </w:r>
      <w:r>
        <w:t xml:space="preserve"> </w:t>
      </w:r>
      <w:r>
        <w:t xml:space="preserve">and</w:t>
      </w:r>
      <w:r>
        <w:t xml:space="preserve"> </w:t>
      </w:r>
      <w:r>
        <w:rPr>
          <w:iCs/>
          <w:i/>
        </w:rPr>
        <w:t xml:space="preserve">Maritime 4.0 Initiative</w:t>
      </w:r>
      <w:r>
        <w:t xml:space="preserve">. I am eager to contribute my expertise in propulsion efficiency, digital fleet management, and environmental compliance while learning from Abu Dhabi's rich maritime heritage. The emirate's commitment to innovation mirrors my professional ethos: engineering excellence must serve both operational excellence and planetary responsibility.</w:t>
      </w:r>
    </w:p>
    <w:p>
      <w:pPr>
        <w:pStyle w:val="BodyText"/>
      </w:pPr>
      <w:r>
        <w:t xml:space="preserve">In closing, I am confident that my proactive approach to problem-solving, technical mastery in marine engineering systems, and deep respect for Abu Dhabi's strategic vision make me an exceptional fit for your organization. I welcome the opportunity to discuss how my skills can support your mission as we jointly advance the United Arab Emirates Abu Dhabi's position as a beacon of maritime innovation in the 21st century. Thank you for considering my application.</w:t>
      </w:r>
    </w:p>
    <w:p>
      <w:pPr>
        <w:pStyle w:val="BodyText"/>
      </w:pPr>
      <w:r>
        <w:t xml:space="preserve">Sincerely,</w:t>
      </w:r>
    </w:p>
    <w:p>
      <w:pPr>
        <w:pStyle w:val="BodyText"/>
      </w:pPr>
      <w:r>
        <w:t xml:space="preserve">Alexei Petrov</w:t>
      </w:r>
    </w:p>
    <w:p>
      <w:pPr>
        <w:pStyle w:val="BodyText"/>
      </w:pPr>
      <w:r>
        <w:t xml:space="preserve">Marine Engineer | Class 1 CoC Holder | UAE Maritime Compliance Certified</w:t>
      </w:r>
    </w:p>
    <w:p>
      <w:pPr>
        <w:pStyle w:val="BodyText"/>
      </w:pPr>
      <w:r>
        <w:rPr>
          <w:bCs/>
          <w:b/>
        </w:rPr>
        <w:t xml:space="preserve">Word Count:</w:t>
      </w:r>
      <w:r>
        <w:t xml:space="preserve"> </w:t>
      </w:r>
      <w:r>
        <w:t xml:space="preserve">827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Marine Engineer | Abu Dhabi</dc:title>
  <dc:creator/>
  <dc:language>en</dc:language>
  <cp:keywords/>
  <dcterms:created xsi:type="dcterms:W3CDTF">2025-12-11T14:26:34Z</dcterms:created>
  <dcterms:modified xsi:type="dcterms:W3CDTF">2025-12-11T14:26:34Z</dcterms:modified>
</cp:coreProperties>
</file>

<file path=docProps/custom.xml><?xml version="1.0" encoding="utf-8"?>
<Properties xmlns="http://schemas.openxmlformats.org/officeDocument/2006/custom-properties" xmlns:vt="http://schemas.openxmlformats.org/officeDocument/2006/docPropsVTypes"/>
</file>