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Houston</w:t>
      </w:r>
    </w:p>
    <w:bookmarkStart w:id="20" w:name="Xc0bb4cb31b420a6d4c11c5ab55f4c93e0875998"/>
    <w:p>
      <w:pPr>
        <w:pStyle w:val="Heading1"/>
      </w:pPr>
      <w:r>
        <w:t xml:space="preserve">Personal Statement: A Passion for Marine Engineering in United States Houston</w:t>
      </w:r>
    </w:p>
    <w:p>
      <w:pPr>
        <w:pStyle w:val="FirstParagraph"/>
      </w:pPr>
      <w:r>
        <w:t xml:space="preserve">As a dedicated and technically proficient Marine Engineer, I have meticulously crafted this Personal Statement to articulate my professional journey, core competencies, and unwavering commitment to advancing the marine engineering field within the dynamic ecosystem of United States Houston. My career trajectory has been purposefully aligned with the strategic demands of Houston's maritime industry—a nexus where global shipping, offshore energy operations, and cutting-edge vessel innovation converge. This statement serves as both a testament to my qualifications and a declaration of my resolve to contribute meaningfully to Houston’s engineering landscape.</w:t>
      </w:r>
    </w:p>
    <w:p>
      <w:pPr>
        <w:pStyle w:val="BodyText"/>
      </w:pPr>
      <w:r>
        <w:t xml:space="preserve">My academic foundation in Marine Engineering from Texas A&amp;M University at Galveston provided me with rigorous theoretical grounding complemented by hands-on experience in the Gulf Coast environment. Courses such as Advanced Propulsion Systems, Offshore Structure Design, and Fluid Dynamics were not merely academic exercises but immersive explorations of challenges directly relevant to United States Houston’s industrial context. During my senior capstone project, I collaborated with a local Houston-based shipyard to optimize fuel efficiency in LNG-fueled tugboats—a solution that reduced operational costs by 18% while meeting stringent EPA regulations. This project crystallized my understanding that Marine Engineering is not just about machinery; it is about engineering sustainable solutions for the complex logistical needs of coastal communities like Houston.</w:t>
      </w:r>
    </w:p>
    <w:p>
      <w:pPr>
        <w:pStyle w:val="BodyText"/>
      </w:pPr>
      <w:r>
        <w:t xml:space="preserve">My professional experience has been equally focused on Houston’s maritime sector. For the past four years, I have served as a Marine Engineer at SBM Offshore (Houston Operations), where I managed maintenance protocols for 15+ FPSOs operating in the Gulf of Mexico. This role demanded mastery of propulsion systems, electrical infrastructure, and emergency response planning—all critical to ensuring operational continuity in one of the world’s most demanding offshore environments. One notable achievement involved leading a cross-functional team to retrofit an aging platform with modern hull monitoring technology, preventing a potential $4M maintenance crisis during Hurricane season. This experience reinforced my belief that Marine Engineers must balance technical precision with adaptive problem-solving—a philosophy I’ve embraced as I navigate Houston’s unique blend of commercial shipping traffic and energy sector demands.</w:t>
      </w:r>
    </w:p>
    <w:p>
      <w:pPr>
        <w:pStyle w:val="BodyText"/>
      </w:pPr>
      <w:r>
        <w:t xml:space="preserve">What distinguishes me as a Marine Engineer is my proactive engagement with Houston’s ecosystem. I actively participate in the American Society of Naval Engineers (ASNE) Gulf Coast Chapter, where I recently co-organized a workshop on "Digital Twin Technology for Vessel Optimization" at the Houston Ship Channel. This event connected me with industry leaders from Chevron, Shell, and Cameron LNG—firms deeply invested in Houston’s maritime future. My commitment extends beyond professional networking; I’ve volunteered with the Port of Houston Authority’s youth STEM initiative, mentoring high school students in marine engineering fundamentals. These efforts reflect my conviction that Marine Engineers must nurture the next generation while actively shaping industry standards within United States Houston.</w:t>
      </w:r>
    </w:p>
    <w:p>
      <w:pPr>
        <w:pStyle w:val="BodyText"/>
      </w:pPr>
      <w:r>
        <w:t xml:space="preserve">The strategic importance of Houston cannot be overstated. As a global port handling over 600 million tons of cargo annually, it represents the epicenter for maritime innovation in the Western Hemisphere. Its proximity to deepwater channels, energy infrastructure, and world-class engineering firms creates an unparalleled environment for Marine Engineers to address challenges ranging from sustainable shipping practices to LNG terminal expansion. Having witnessed Houston’s resilience during events like Hurricane Harvey and its rapid recovery through collaborative engineering efforts, I am deeply motivated to contribute my expertise where it matters most. My fluency in marine safety protocols (ISM Code, SOLAS) and proficiency with industry-standard software—including Navisworks for 3D vessel modeling and Maximo for asset management—positions me to immediately support operational excellence across Houston’s fleet of commercial vessels, offshore platforms, and port infrastructure.</w:t>
      </w:r>
    </w:p>
    <w:p>
      <w:pPr>
        <w:pStyle w:val="BodyText"/>
      </w:pPr>
      <w:r>
        <w:t xml:space="preserve">My career philosophy centers on three pillars: innovation in sustainable marine technology, unwavering adherence to safety as the non-negotiable foundation of engineering work, and strategic collaboration within Houston’s interdisciplinary maritime community. For instance, while at SBM Offshore, I proposed a biofouling reduction system using AI-driven antifouling coatings—a solution that cut maintenance downtime by 25% and reduced environmental impact. This project exemplifies how Marine Engineers can drive both economic value and environmental stewardship in United States Houston’s context. I am equally passionate about integrating emerging technologies like autonomous vessel navigation and hydrogen fuel cells into the region’s maritime operations, aligning with Houston’s broader goals of energy transition.</w:t>
      </w:r>
    </w:p>
    <w:p>
      <w:pPr>
        <w:pStyle w:val="BodyText"/>
      </w:pPr>
      <w:r>
        <w:t xml:space="preserve">Looking ahead, my professional aspirations are deeply rooted in Houston’s evolving landscape. I aim to leverage my technical acumen and network to advance projects critical to the city’s future—such as expanding the Port of Houston’s green infrastructure initiatives or optimizing supply chains for the burgeoning offshore wind industry along the Texas coast. I am particularly eager to contribute to companies pioneering next-generation marine solutions in United States Houston, where the convergence of traditional energy expertise and new technology creates fertile ground for transformative engineering. My long-term vision includes obtaining my Professional Engineer (PE) license with a focus on maritime systems and eventually mentoring emerging engineers through Houston’s technical community.</w:t>
      </w:r>
    </w:p>
    <w:p>
      <w:pPr>
        <w:pStyle w:val="BodyText"/>
      </w:pPr>
      <w:r>
        <w:t xml:space="preserve">This Personal Statement encapsulates not just my qualifications, but my lived commitment to Marine Engineering in the heart of United States Houston. It reflects a career forged in the crucible of real-world challenges, guided by the principle that engineering excellence must serve both industry and community. I am prepared to bring my technical rigor, collaborative spirit, and deep understanding of Houston’s maritime ecosystem to an organization poised to lead in this vital sector. Together with colleagues across United States Houston’s engineering landscape, I am eager to build vessels that navigate the future—safely, efficiently, and sustainably.</w:t>
      </w:r>
    </w:p>
    <w:p>
      <w:pPr>
        <w:pStyle w:val="BodyText"/>
      </w:pPr>
      <w:r>
        <w:t xml:space="preserve">I welcome the opportunity to discuss how my expertise as a Marine Engineer can support your team’s mission while contributing to Houston’s legacy as a global maritime powerhouse.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United States Houston</dc:title>
  <dc:creator/>
  <dc:language>en</dc:language>
  <cp:keywords/>
  <dcterms:created xsi:type="dcterms:W3CDTF">2026-07-20T22:28:51Z</dcterms:created>
  <dcterms:modified xsi:type="dcterms:W3CDTF">2026-07-20T22:28:51Z</dcterms:modified>
</cp:coreProperties>
</file>

<file path=docProps/custom.xml><?xml version="1.0" encoding="utf-8"?>
<Properties xmlns="http://schemas.openxmlformats.org/officeDocument/2006/custom-properties" xmlns:vt="http://schemas.openxmlformats.org/officeDocument/2006/docPropsVTypes"/>
</file>