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Algeria</w:t>
      </w:r>
      <w:r>
        <w:t xml:space="preserve"> </w:t>
      </w:r>
      <w:r>
        <w:t xml:space="preserve">Algiers</w:t>
      </w:r>
    </w:p>
    <w:bookmarkStart w:id="20" w:name="X46208be860388ee3ddede45c3846e2cc605f04b"/>
    <w:p>
      <w:pPr>
        <w:pStyle w:val="Heading1"/>
      </w:pPr>
      <w:r>
        <w:t xml:space="preserve">Personal Statement for a Mathematician in Algeria Algiers</w:t>
      </w:r>
    </w:p>
    <w:p>
      <w:pPr>
        <w:pStyle w:val="FirstParagraph"/>
      </w:pPr>
      <w:r>
        <w:t xml:space="preserve">As I prepare this Personal Statement, I reflect deeply on my journey as a dedicated Mathematician and the profound significance of contributing my skills to the vibrant academic landscape of Algeria Algiers. This document represents not merely an application, but a heartfelt commitment to fostering mathematical excellence within my homeland and supporting Algeria's strategic vision for scientific advancement. Having nurtured my passion for abstract reasoning and problem-solving since childhood in Algiers' intellectual environment, I now seek to channel this expertise into meaningful contributions that resonate with the cultural and developmental needs of Algeria.</w:t>
      </w:r>
    </w:p>
    <w:p>
      <w:pPr>
        <w:pStyle w:val="BodyText"/>
      </w:pPr>
      <w:r>
        <w:t xml:space="preserve">My academic trajectory began at the University of Science and Technology Houari Boumediene (USTHB) in Algiers, where I earned my Bachelor's in Mathematics with honors. It was during my undergraduate studies that I discovered how mathematics transcends theoretical elegance to become a cornerstone for societal progress. Under the mentorship of Professor Fatima Zohra, who instilled in me the Algerian tradition of mathematical rigor exemplified by luminaries like Mohammed Mzali, I developed a profound appreciation for number theory and its applications. This foundational period coincided with Algeria's national focus on STEM education expansion through initiatives like the National Plan for Scientific Research (PNRS), which cemented my resolve to serve as a Mathematician committed to local development.</w:t>
      </w:r>
    </w:p>
    <w:p>
      <w:pPr>
        <w:pStyle w:val="BodyText"/>
      </w:pPr>
      <w:r>
        <w:t xml:space="preserve">Pursuing my Master's at École Normale Supérieure in Algiers further refined my research focus on computational mathematics and its role in sustainable development. My thesis, "Algorithmic Optimization for Renewable Energy Grids in North Africa," directly addressed Algeria's national goals outlined in the National Strategy for Green Growth (2018-2030). Through fieldwork across Oran and Constantine, I analyzed energy distribution patterns using graph theory models—a project that underscored how mathematical solutions can tackle real-world challenges. This experience revealed the critical gap between theoretical mathematics and practical implementation in Algerian contexts, motivating my aspiration to become a bridge between academic research and national infrastructure needs as a Mathematician fully embedded in Algeria Algiers.</w:t>
      </w:r>
    </w:p>
    <w:p>
      <w:pPr>
        <w:pStyle w:val="BodyText"/>
      </w:pPr>
      <w:r>
        <w:t xml:space="preserve">My professional journey includes collaborative work at the Centre de Recherche Mathématique (CRM) in Algiers, where I contributed to the "Digital Algeria 2030" initiative. There, I co-developed educational modules on discrete mathematics for secondary school teachers across Kabylie and the Sahel regions—regions historically underserved in STEM resources. This work required adapting advanced concepts into culturally relevant pedagogy, reinforcing my belief that mathematical literacy is a human right essential for Algeria's socio-economic advancement. During these outreach programs, I witnessed firsthand how empowering communities with quantitative reasoning skills fosters innovation; a young girl from a rural village in Tizi Ouzou once shared how understanding probability models helped her family optimize crop yields—proof that mathematics transforms lives.</w:t>
      </w:r>
    </w:p>
    <w:p>
      <w:pPr>
        <w:pStyle w:val="BodyText"/>
      </w:pPr>
      <w:r>
        <w:t xml:space="preserve">What distinguishes my approach as a Mathematician is the integration of Algeria's rich heritage with contemporary mathematical practice. I actively study historical texts like Ibn al-Haytham's optical theories and Al-Khwarizmi's algebraic foundations to contextualize modern research within our intellectual tradition. This perspective informs my current work on applying chaos theory to climate modeling for the Algerian Sahara, a project funded by the Ministry of Higher Education. By anchoring this research in local environmental data from Algiers' desert fringes, I ensure it serves Algeria's specific climatic challenges rather than merely importing foreign methodologies—a principle central to my identity as an Algerian Mathematician.</w:t>
      </w:r>
    </w:p>
    <w:p>
      <w:pPr>
        <w:pStyle w:val="BodyText"/>
      </w:pPr>
      <w:r>
        <w:t xml:space="preserve">The significance of this Personal Statement extends beyond personal ambition; it embodies my commitment to Algeria's emerging knowledge economy. With Algiers positioning itself as North Africa's tech hub through initiatives like the Algiers Digital City, there is an urgent need for locally trained Mathematicians who understand both global standards and Algerian realities. My proposed research on cryptographic algorithms for secure digital government services aligns precisely with Algeria's National Cybersecurity Strategy. I envision collaborating with institutions like the Algiers University Institute of Technology to establish a regional center for mathematical innovation—addressing the critical shortage of advanced math specialists documented in UNESCO's 2023 report on Algerian STEM capacity.</w:t>
      </w:r>
    </w:p>
    <w:p>
      <w:pPr>
        <w:pStyle w:val="BodyText"/>
      </w:pPr>
      <w:r>
        <w:t xml:space="preserve">Critically, my vision extends beyond academia into national development. I propose creating "Math Circles" across Algeria's wilayas, modeled after successful programs in Algiers but tailored for local contexts—from coastal fisheries management in Annaba to urban planning challenges in Constantine. These community-based workshops would democratize mathematical thinking, particularly for women and girls who remain underrepresented in STEM fields (currently only 28% of Algerian math graduates are female). My experience as a teaching assistant at USTHB has shown that when mathematics is presented through relatable Algerian examples—like using calculus to optimize souk market traffic flow or probability to assess earthquake resilience—I see students' eyes light up with possibility. This approach transforms abstract concepts into tangible tools for self-determination.</w:t>
      </w:r>
    </w:p>
    <w:p>
      <w:pPr>
        <w:pStyle w:val="BodyText"/>
      </w:pPr>
      <w:r>
        <w:t xml:space="preserve">The path of a Mathematician in Algeria Algiers is not merely about solving equations; it's about building intellectual infrastructure for national sovereignty. As a child watching the dawn over the Bay of Algiers, I never imagined my mathematical journey would converge with Algeria's aspirations for technological independence. Today, as we navigate global challenges from climate change to digital transformation, mathematics provides our most powerful lens for innovation. My Personal Statement is therefore a pledge: to dedicate my skills not just to discovery, but to cultivation—nurturing Algerian talent within Algeria, ensuring that the next generation of Mathematicians need not seek opportunity abroad.</w:t>
      </w:r>
    </w:p>
    <w:p>
      <w:pPr>
        <w:pStyle w:val="BodyText"/>
      </w:pPr>
      <w:r>
        <w:t xml:space="preserve">I am eager to bring my expertise in computational mathematics and educational outreach to contribute directly to Algeria's scientific renaissance. In Algiers, where the Mediterranean breeze carries both historical wisdom and future potential, I envision establishing research networks that connect local challenges with global mathematical frontiers. This is not merely a career opportunity—it represents my deepest commitment as a Mathematician to Algeria's intellectual sovereignty. As we stand at this pivotal moment in our nation's development, I offer not just qualifications, but an enduring partnership with Algeria Algiers in building a future where mathematics serves as the engine of inclusive prosperity.</w:t>
      </w:r>
    </w:p>
    <w:p>
      <w:pPr>
        <w:pStyle w:val="BodyText"/>
      </w:pPr>
      <w:r>
        <w:t xml:space="preserve">— A Dedicated Mathematician and Proud Algerian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Algeria Algiers</dc:title>
  <dc:creator/>
  <dc:language>en</dc:language>
  <cp:keywords/>
  <dcterms:created xsi:type="dcterms:W3CDTF">2026-04-21T01:21:44Z</dcterms:created>
  <dcterms:modified xsi:type="dcterms:W3CDTF">2026-04-21T01:21:44Z</dcterms:modified>
</cp:coreProperties>
</file>

<file path=docProps/custom.xml><?xml version="1.0" encoding="utf-8"?>
<Properties xmlns="http://schemas.openxmlformats.org/officeDocument/2006/custom-properties" xmlns:vt="http://schemas.openxmlformats.org/officeDocument/2006/docPropsVTypes"/>
</file>