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Mathematician</w:t>
      </w:r>
      <w:r>
        <w:t xml:space="preserve"> </w:t>
      </w:r>
      <w:r>
        <w:t xml:space="preserve">in</w:t>
      </w:r>
      <w:r>
        <w:t xml:space="preserve"> </w:t>
      </w:r>
      <w:r>
        <w:t xml:space="preserve">Senegal</w:t>
      </w:r>
      <w:r>
        <w:t xml:space="preserve"> </w:t>
      </w:r>
      <w:r>
        <w:t xml:space="preserve">Dakar</w:t>
      </w:r>
    </w:p>
    <w:bookmarkStart w:id="20" w:name="Xd657fc0bd87e3ea039b87d7477dbc7de1e885bd"/>
    <w:p>
      <w:pPr>
        <w:pStyle w:val="Heading1"/>
      </w:pPr>
      <w:r>
        <w:t xml:space="preserve">Personal Statement: A Lifelong Commitment to Mathematics Within the Heart of Senegal Dakar</w:t>
      </w:r>
    </w:p>
    <w:p>
      <w:pPr>
        <w:pStyle w:val="FirstParagraph"/>
      </w:pPr>
      <w:r>
        <w:t xml:space="preserve">From the vibrant streets of Dakar, where the rhythm of life mingles with the hum of calculation, my journey as a future Mathematician has been shaped by both profound curiosity and deep connection to my homeland. This Personal Statement is not merely an academic requirement; it is a testament to how mathematics has woven itself into the fabric of Senegal Dakar—from its markets and schools to its aspirations for progress. It articulates why I am determined to pursue advanced mathematical research, not in isolation, but deeply rooted within the dynamic ecosystem of Senegal Dakar. My path has been defined by a commitment to leverage mathematical excellence for the tangible betterment of communities across our nation.</w:t>
      </w:r>
    </w:p>
    <w:p>
      <w:pPr>
        <w:pStyle w:val="BodyText"/>
      </w:pPr>
      <w:r>
        <w:t xml:space="preserve">My earliest memories are steeped in the sensory tapestry of Dakar. As a child growing up near Pointe de Sangomar, I would watch my grandmother meticulously calculate fabric measurements for *boubous*, using mental arithmetic with a precision that felt like magic. She taught me that numbers were not abstract—they were tools for creating beauty, sustaining families, and navigating the complexities of daily life in our city. This early exposure to applied mathematics ignited a passion that grew alongside my education at Lycée Abdoulaye Fodéba Soumaré in Dakar. There, under the guidance of inspiring teachers like Mr. Sall—who often used Senegalese economic data from the Agence Nationale de Statistique et d'Études Économiques (ANASE) to illustrate statistical concepts—I saw how mathematics could decode real-world challenges facing our society. It was during this time that I began to envision myself not just as a student, but as a Mathematician destined to contribute meaningfully to Senegal Dakar’s future.</w:t>
      </w:r>
    </w:p>
    <w:p>
      <w:pPr>
        <w:pStyle w:val="BodyText"/>
      </w:pPr>
      <w:r>
        <w:t xml:space="preserve">My academic journey deepened at the Université Cheikh Anta Diop (UCAD) in Dakar, where I majored in Mathematics with honors. Here, I immersed myself not only in theoretical frameworks but also in research that addressed local needs. My undergraduate thesis, "Optimizing Urban Public Transport Routes Using Graph Theory for Dakar’s Expanding Metro System," was born from observing daily commutes along the busy Route de la Corniche—where delays often trapped citizens for hours. Collaborating with urban planners from the City of Dakar, I developed algorithms that reduced average travel times by 17% in pilot zones. This project crystallized my belief that mathematical rigor must serve human needs, especially within Senegal Dakar’s unique urban context. It also exposed me to the vibrant academic community at UCAD, where professors like Professor Mbaye—whose work on algebraic coding theory supports Senegalese digital infrastructure projects—inspired me to pursue deeper theoretical inquiry.</w:t>
      </w:r>
    </w:p>
    <w:p>
      <w:pPr>
        <w:pStyle w:val="BodyText"/>
      </w:pPr>
      <w:r>
        <w:t xml:space="preserve">Beyond academia, I have actively engaged with Senegal Dakar’s educational landscape. For three years, I volunteered with "Math for All," a nonprofit based in Pikine that provides free tutoring to underprivileged youth. We designed culturally resonant curricula using examples from Dakar’s fishing industry (e.g., calculating catch yields over seasons) or agriculture in the Casamance region. Witnessing students from neighborhoods like Medina or Guédiawaye grasp complex concepts through familiar contexts reinforced my conviction: mathematics education must be contextual, accessible, and locally relevant. These experiences taught me that becoming a Mathematician extends beyond equations—it requires empathy, communication, and a dedication to sharing knowledge across all social strata of Senegal Dakar.</w:t>
      </w:r>
    </w:p>
    <w:p>
      <w:pPr>
        <w:pStyle w:val="BodyText"/>
      </w:pPr>
      <w:r>
        <w:t xml:space="preserve">My vision for the future centers on advancing mathematical research within Senegal Dakar’s evolving intellectual sphere. I am particularly drawn to applied algebraic geometry and its potential in optimizing renewable energy distribution—critical for our nation’s push toward sustainable development as seen in projects like the Senergy Solar Farm near Diourbel. I aim to collaborate with institutions such as the African Institute for Mathematical Sciences (AIMS) in Dakar, which has become a beacon of excellence across Africa. My goal is to establish a research group focused on "Mathematics for Sustainable Urban Development," directly addressing Dakar’s challenges in flood management, waste logistics, and smart city infrastructure. This initiative would bridge theoretical work with tangible community impact—a hallmark of the Mathematician I aspire to be.</w:t>
      </w:r>
    </w:p>
    <w:p>
      <w:pPr>
        <w:pStyle w:val="BodyText"/>
      </w:pPr>
      <w:r>
        <w:t xml:space="preserve">What sets Senegal Dakar apart as my foundation is its spirit of *sangha* (community) and innovation. In a city where technology startups like "Moulaye" are revolutionizing fintech, and cultural festivals celebrate both tradition and progress, mathematics cannot be siloed from societal progress. As a Mathematician from Senegal Dakar, I carry the responsibility to ensure our mathematical community grows in step with national priorities—whether supporting the government’s "Senegal 2035" vision or empowering rural villages through data-driven agriculture initiatives. I have already begun this work through partnerships with local NGOs, using statistical modeling to analyze vaccination coverage in Diourville—a project that informed a district-level health campaign.</w:t>
      </w:r>
    </w:p>
    <w:p>
      <w:pPr>
        <w:pStyle w:val="BodyText"/>
      </w:pPr>
      <w:r>
        <w:t xml:space="preserve">This Personal Statement is my pledge: to honor the legacy of Senegalese scholars who came before me, like the late Dr. Mamadou Diop, whose work in mathematical physics laid groundwork for African scientific independence. It is also a commitment to future generations in Senegal Dakar—children who will one day solve challenges we cannot yet imagine. I do not seek merely to excel as a Mathematician; I aim to become a catalyst for change, ensuring that mathematics becomes a tool of empowerment across every corner of our nation. In Dakar, where the Atlantic meets the savanna and innovation pulses through the streets, my journey as a Mathematician begins—and it will be rooted in this city’s resilience and vision.</w:t>
      </w:r>
    </w:p>
    <w:p>
      <w:pPr>
        <w:pStyle w:val="BodyText"/>
      </w:pPr>
      <w:r>
        <w:t xml:space="preserve">I am ready to contribute not just my skills but my heart to Senegal Dakar’s mathematical renaissance. This is where I belong, where I can thrive, and where I will dedicate myself as a Mathematician committed to the highest ideals of knowledge and service. The future of mathematics in Senegal—and indeed, Africa—must be written here,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Mathematician in Senegal Dakar</dc:title>
  <dc:creator/>
  <cp:keywords/>
  <dcterms:created xsi:type="dcterms:W3CDTF">2026-04-20T04:11:10Z</dcterms:created>
  <dcterms:modified xsi:type="dcterms:W3CDTF">2026-04-20T04:11:10Z</dcterms:modified>
</cp:coreProperties>
</file>

<file path=docProps/custom.xml><?xml version="1.0" encoding="utf-8"?>
<Properties xmlns="http://schemas.openxmlformats.org/officeDocument/2006/custom-properties" xmlns:vt="http://schemas.openxmlformats.org/officeDocument/2006/docPropsVTypes"/>
</file>