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Uganda</w:t>
      </w:r>
      <w:r>
        <w:t xml:space="preserve"> </w:t>
      </w:r>
      <w:r>
        <w:t xml:space="preserve">Kampala</w:t>
      </w:r>
    </w:p>
    <w:bookmarkStart w:id="20" w:name="Xf7d1bdc35edc82ae8b730445ee4b428e6f1fcd1"/>
    <w:p>
      <w:pPr>
        <w:pStyle w:val="Heading1"/>
      </w:pPr>
      <w:r>
        <w:t xml:space="preserve">Personal Statement for a Mathematician in Uganda Kampala</w:t>
      </w:r>
    </w:p>
    <w:p>
      <w:pPr>
        <w:pStyle w:val="FirstParagraph"/>
      </w:pPr>
      <w:r>
        <w:t xml:space="preserve">As I prepare this</w:t>
      </w:r>
      <w:r>
        <w:t xml:space="preserve"> </w:t>
      </w:r>
      <w:r>
        <w:rPr>
          <w:bCs/>
          <w:b/>
        </w:rPr>
        <w:t xml:space="preserve">Personal Statement</w:t>
      </w:r>
      <w:r>
        <w:t xml:space="preserve">, I reflect on my journey as a dedicated</w:t>
      </w:r>
      <w:r>
        <w:t xml:space="preserve"> </w:t>
      </w:r>
      <w:r>
        <w:rPr>
          <w:bCs/>
          <w:b/>
        </w:rPr>
        <w:t xml:space="preserve">Mathematician</w:t>
      </w:r>
      <w:r>
        <w:t xml:space="preserve"> </w:t>
      </w:r>
      <w:r>
        <w:t xml:space="preserve">and my profound commitment to applying mathematical expertise within the vibrant context of</w:t>
      </w:r>
      <w:r>
        <w:t xml:space="preserve"> </w:t>
      </w:r>
      <w:r>
        <w:rPr>
          <w:bCs/>
          <w:b/>
        </w:rPr>
        <w:t xml:space="preserve">Uganda Kampala</w:t>
      </w:r>
      <w:r>
        <w:t xml:space="preserve">. My academic path has been driven by a belief that mathematics transcends abstract theory—it is a powerful engine for solving real-world challenges, particularly in developing regions where innovative solutions can transform communities. Kampala, with its dynamic blend of cultural richness and growing intellectual energy, represents the ideal environment to channel my skills toward meaningful impact.</w:t>
      </w:r>
    </w:p>
    <w:p>
      <w:pPr>
        <w:pStyle w:val="BodyText"/>
      </w:pPr>
      <w:r>
        <w:t xml:space="preserve">My formal training began at Makerere University in Kampala, where I earned my Bachelor's degree in Mathematics with distinction. Immersed in Uganda’s academic landscape from the outset, I witnessed firsthand how mathematical principles could address local complexities—whether optimizing water distribution networks for rural communities or modeling agricultural yield patterns under climate variability. This experience ignited my resolve to become a</w:t>
      </w:r>
      <w:r>
        <w:t xml:space="preserve"> </w:t>
      </w:r>
      <w:r>
        <w:rPr>
          <w:bCs/>
          <w:b/>
        </w:rPr>
        <w:t xml:space="preserve">Mathematician</w:t>
      </w:r>
      <w:r>
        <w:t xml:space="preserve"> </w:t>
      </w:r>
      <w:r>
        <w:t xml:space="preserve">who bridges theoretical rigor with practical application in East Africa. I later pursued a Master’s at the University of Cambridge, specializing in computational mathematics, but always maintained deep ties to Uganda through research collaborations with Kampala-based institutions like the African Institute for Mathematical Sciences (AIMS) and the National Council for Science and Technology.</w:t>
      </w:r>
    </w:p>
    <w:p>
      <w:pPr>
        <w:pStyle w:val="BodyText"/>
      </w:pPr>
      <w:r>
        <w:t xml:space="preserve">What draws me specifically to</w:t>
      </w:r>
      <w:r>
        <w:t xml:space="preserve"> </w:t>
      </w:r>
      <w:r>
        <w:rPr>
          <w:bCs/>
          <w:b/>
        </w:rPr>
        <w:t xml:space="preserve">Uganda Kampala</w:t>
      </w:r>
      <w:r>
        <w:t xml:space="preserve"> </w:t>
      </w:r>
      <w:r>
        <w:t xml:space="preserve">is its unique position as a hub of innovation in Africa. The city pulses with energy from startups tackling fintech, healthcare analytics, and sustainable agriculture—fields where mathematical modeling is indispensable. During my fieldwork in rural Busoga, I designed algorithms to predict crop disease outbreaks using satellite data, reducing losses for over 500 smallholder farmers. This project underscored a critical truth: mathematics must be contextualized for local needs. Kampala’s ecosystem of universities, NGOs like the Uganda National Meteorological Authority, and government initiatives such as the National Development Plan III offers fertile ground to scale such work. My</w:t>
      </w:r>
      <w:r>
        <w:t xml:space="preserve"> </w:t>
      </w:r>
      <w:r>
        <w:rPr>
          <w:bCs/>
          <w:b/>
        </w:rPr>
        <w:t xml:space="preserve">Personal Statement</w:t>
      </w:r>
      <w:r>
        <w:t xml:space="preserve"> </w:t>
      </w:r>
      <w:r>
        <w:t xml:space="preserve">is not merely an application—it’s a blueprint for collaboration with Kampala’s intellectual community to turn data into actionable change.</w:t>
      </w:r>
    </w:p>
    <w:p>
      <w:pPr>
        <w:pStyle w:val="BodyText"/>
      </w:pPr>
      <w:r>
        <w:t xml:space="preserve">As a</w:t>
      </w:r>
      <w:r>
        <w:t xml:space="preserve"> </w:t>
      </w:r>
      <w:r>
        <w:rPr>
          <w:bCs/>
          <w:b/>
        </w:rPr>
        <w:t xml:space="preserve">Mathematician</w:t>
      </w:r>
      <w:r>
        <w:t xml:space="preserve">, I reject the notion that my discipline belongs only in Western laboratories. In Uganda, where mobile money adoption has soared (90% of adults use M-Pesa-like services), mathematical insights can revolutionize financial inclusion. I’ve developed open-source tools for micro-lending risk assessment, currently piloted by Kampala-based fintech firm</w:t>
      </w:r>
      <w:r>
        <w:t xml:space="preserve"> </w:t>
      </w:r>
      <w:r>
        <w:rPr>
          <w:iCs/>
          <w:i/>
        </w:rPr>
        <w:t xml:space="preserve">Finserve Africa</w:t>
      </w:r>
      <w:r>
        <w:t xml:space="preserve">. These tools, built with local data constraints in mind, exemplify how my work aligns with Uganda’s vision for tech-driven growth. The challenge isn’t just technical—it’s about ensuring solutions are accessible to non-English speakers and low-literacy users. This requires cultural empathy I’ve cultivated through years of living and working across Ugandan communities, from the lakeside villages of Jinja to the urban corridors of Kampala.</w:t>
      </w:r>
    </w:p>
    <w:p>
      <w:pPr>
        <w:pStyle w:val="BodyText"/>
      </w:pPr>
      <w:r>
        <w:t xml:space="preserve">My commitment to</w:t>
      </w:r>
      <w:r>
        <w:t xml:space="preserve"> </w:t>
      </w:r>
      <w:r>
        <w:rPr>
          <w:bCs/>
          <w:b/>
        </w:rPr>
        <w:t xml:space="preserve">Uganda Kampala</w:t>
      </w:r>
      <w:r>
        <w:t xml:space="preserve"> </w:t>
      </w:r>
      <w:r>
        <w:t xml:space="preserve">extends beyond professional contribution. I’ve volunteered with Math for Africa, teaching computational thinking at Kibuye Polytechnic in Kampala to girls from underprivileged backgrounds—proving that mathematical literacy is a catalyst for gender equity in STEM fields. One student, Aisha, now studies data science at Kyambogo University after my mentorship; her success embodies the ripple effect I aim to create. In Kampala, where only 15% of STEM graduates are women (World Bank, 2023), this work is urgent. My role as a</w:t>
      </w:r>
      <w:r>
        <w:t xml:space="preserve"> </w:t>
      </w:r>
      <w:r>
        <w:rPr>
          <w:bCs/>
          <w:b/>
        </w:rPr>
        <w:t xml:space="preserve">Mathematician</w:t>
      </w:r>
      <w:r>
        <w:t xml:space="preserve"> </w:t>
      </w:r>
      <w:r>
        <w:t xml:space="preserve">includes not just solving equations but nurturing the next generation who will solve Uganda’s challenges.</w:t>
      </w:r>
    </w:p>
    <w:p>
      <w:pPr>
        <w:pStyle w:val="BodyText"/>
      </w:pPr>
      <w:r>
        <w:t xml:space="preserve">Critically, I understand that lasting impact in</w:t>
      </w:r>
      <w:r>
        <w:t xml:space="preserve"> </w:t>
      </w:r>
      <w:r>
        <w:rPr>
          <w:bCs/>
          <w:b/>
        </w:rPr>
        <w:t xml:space="preserve">Uganda Kampala</w:t>
      </w:r>
      <w:r>
        <w:t xml:space="preserve"> </w:t>
      </w:r>
      <w:r>
        <w:t xml:space="preserve">requires humility and co-creation. When developing a public health model for cholera prediction with the Ministry of Health, I spent months listening to community health workers before coding algorithms. Their on-ground insights—about water sourcing habits and seasonal migration patterns—were irreplaceable. This approach prevents "savior complex" solutions and ensures mathematics serves people, not vice versa. My</w:t>
      </w:r>
      <w:r>
        <w:t xml:space="preserve"> </w:t>
      </w:r>
      <w:r>
        <w:rPr>
          <w:bCs/>
          <w:b/>
        </w:rPr>
        <w:t xml:space="preserve">Personal Statement</w:t>
      </w:r>
      <w:r>
        <w:t xml:space="preserve"> </w:t>
      </w:r>
      <w:r>
        <w:t xml:space="preserve">centers this philosophy: I am not an outsider bringing "expertise," but a collaborator embedded in Uganda’s ecosystem.</w:t>
      </w:r>
    </w:p>
    <w:p>
      <w:pPr>
        <w:pStyle w:val="BodyText"/>
      </w:pPr>
      <w:r>
        <w:t xml:space="preserve">Looking ahead, I envision establishing a Kampala-based research cluster focused on data-driven development. Partnering with Makerere’s School of Mathematics and Statistics, we’ll tackle priority areas like optimizing public transport routes (Kampala’s traffic costs the economy $50M annually) or improving renewable energy grid efficiency. My proposed project on AI-assisted early warning systems for flooding—using satellite data and machine learning—could protect thousands in Kampala’s flood-prone neighborhoods. Crucially, all tools will be built using local datasets and trained with Ugandan partners to ensure cultural relevance.</w:t>
      </w:r>
    </w:p>
    <w:p>
      <w:pPr>
        <w:pStyle w:val="BodyText"/>
      </w:pPr>
      <w:r>
        <w:t xml:space="preserve">Why now for</w:t>
      </w:r>
      <w:r>
        <w:t xml:space="preserve"> </w:t>
      </w:r>
      <w:r>
        <w:rPr>
          <w:bCs/>
          <w:b/>
        </w:rPr>
        <w:t xml:space="preserve">Uganda Kampala</w:t>
      </w:r>
      <w:r>
        <w:t xml:space="preserve">? The nation’s digital transformation is accelerating. With the government’s $200M investment in ICT infrastructure and initiatives like "Digital Uganda," there’s unprecedented demand for mathematical talent that understands local nuances. As a</w:t>
      </w:r>
      <w:r>
        <w:t xml:space="preserve"> </w:t>
      </w:r>
      <w:r>
        <w:rPr>
          <w:bCs/>
          <w:b/>
        </w:rPr>
        <w:t xml:space="preserve">Mathematician</w:t>
      </w:r>
      <w:r>
        <w:t xml:space="preserve">, I see this not as an opportunity but as a responsibility—Uganda cannot afford to wait for Western-developed solutions when its challenges require indigenous innovation. My academic work on stochastic modeling of agricultural markets (published in the</w:t>
      </w:r>
      <w:r>
        <w:t xml:space="preserve"> </w:t>
      </w:r>
      <w:r>
        <w:rPr>
          <w:iCs/>
          <w:i/>
        </w:rPr>
        <w:t xml:space="preserve">African Journal of Mathematics and Statistics</w:t>
      </w:r>
      <w:r>
        <w:t xml:space="preserve">) already informs policy discussions at Kampala’s Ministry of Agriculture. I’m ready to deepen this impact.</w:t>
      </w:r>
    </w:p>
    <w:p>
      <w:pPr>
        <w:pStyle w:val="BodyText"/>
      </w:pPr>
      <w:r>
        <w:t xml:space="preserve">This</w:t>
      </w:r>
      <w:r>
        <w:t xml:space="preserve"> </w:t>
      </w:r>
      <w:r>
        <w:rPr>
          <w:bCs/>
          <w:b/>
        </w:rPr>
        <w:t xml:space="preserve">Personal Statement</w:t>
      </w:r>
      <w:r>
        <w:t xml:space="preserve"> </w:t>
      </w:r>
      <w:r>
        <w:t xml:space="preserve">is a testament to my unwavering belief that mathematics, when rooted in community and context, can illuminate paths toward equitable progress. Kampala’s streets—from the bustling Nsambya markets to the serene shores of Lake Victoria—have taught me that numbers alone don’t change lives; it is how we wield them for human dignity. I am eager to contribute my skills as a</w:t>
      </w:r>
      <w:r>
        <w:t xml:space="preserve"> </w:t>
      </w:r>
      <w:r>
        <w:rPr>
          <w:bCs/>
          <w:b/>
        </w:rPr>
        <w:t xml:space="preserve">Mathematician</w:t>
      </w:r>
      <w:r>
        <w:t xml:space="preserve"> </w:t>
      </w:r>
      <w:r>
        <w:t xml:space="preserve">to Uganda Kampala’s next chapter, where data isn’t just a tool but a bridge to prosperity. Together with the city’s visionary leaders and scholars, I will ensure that every equation solved here brings us closer to realizing Uganda’s full potential.</w:t>
      </w:r>
    </w:p>
    <w:p>
      <w:pPr>
        <w:pStyle w:val="BodyText"/>
      </w:pPr>
      <w:r>
        <w:t xml:space="preserve">Signed,</w:t>
      </w:r>
    </w:p>
    <w:p>
      <w:pPr>
        <w:pStyle w:val="BodyText"/>
      </w:pPr>
      <w:r>
        <w:t xml:space="preserve">Dr. Amara Nalwadda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Uganda Kampala</dc:title>
  <dc:creator/>
  <dc:language>en</dc:language>
  <cp:keywords/>
  <dcterms:created xsi:type="dcterms:W3CDTF">2025-12-08T14:43:30Z</dcterms:created>
  <dcterms:modified xsi:type="dcterms:W3CDTF">2025-12-08T14:43:30Z</dcterms:modified>
</cp:coreProperties>
</file>

<file path=docProps/custom.xml><?xml version="1.0" encoding="utf-8"?>
<Properties xmlns="http://schemas.openxmlformats.org/officeDocument/2006/custom-properties" xmlns:vt="http://schemas.openxmlformats.org/officeDocument/2006/docPropsVTypes"/>
</file>