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five years of progressive experience in advanced thermal systems and sustainable manufacturing solutions, I am writing to express my enthusiastic commitment to contributing to Australia's engineering landscape, particularly within the dynamic hub of Melbourne. This Personal Statement serves as a comprehensive reflection of my professional journey, technical expertise, and unwavering dedication to excellence in mechanical engineering—a field where Australia Melbourne has emerged as a global leader in innovation and sustainable infrastructure development.</w:t>
      </w:r>
    </w:p>
    <w:p>
      <w:pPr>
        <w:pStyle w:val="BodyText"/>
      </w:pPr>
      <w:r>
        <w:t xml:space="preserve">My academic foundation was established at the University of Technology Sydney, where I earned a Bachelor of Engineering (Honours) in Mechanical Engineering with first-class distinction. During my studies, I immersed myself in cutting-edge research on renewable energy integration within industrial processes, culminating in a thesis titled "Optimizing Heat Recovery Systems for Sustainable Manufacturing." This project not only honed my proficiency in computational fluid dynamics (CFD) software like ANSYS Fluent and SolidWorks Simulation but also deepened my understanding of Australia's evolving energy landscape—particularly relevant given Melbourne's ambitious target to achieve 100% renewable electricity by 2035. The city's commitment to net-zero infrastructure resonated profoundly with my professional ethos, sparking my desire to apply these skills within Australia Melbourne's thriving engineering ecosystem.</w:t>
      </w:r>
    </w:p>
    <w:p>
      <w:pPr>
        <w:pStyle w:val="BodyText"/>
      </w:pPr>
      <w:r>
        <w:t xml:space="preserve">Following graduation, I joined Siemens Energy in Singapore as a Junior Mechanical Engineer, where I contributed to the design of high-efficiency gas turbine components for Southeast Asian power plants. My role required rigorous adherence to ASME standards and cross-functional collaboration with teams across five time zones—a experience that refined my technical precision and cultural adaptability. However, it was Melbourne's unique position as Australia's 'engineering capital'—boasting world-class facilities like the Melbourne Innovation Precinct and a concentration of industry leaders such as BHP, Ford, and GE Power—that ultimately drew me to seek opportunities within this vibrant community. I am particularly inspired by Melbourne's leadership in developing smart cities through projects like the Docklands Sustainable Energy Project, which aligns with my expertise in energy-efficient mechanical systems.</w:t>
      </w:r>
    </w:p>
    <w:p>
      <w:pPr>
        <w:pStyle w:val="BodyText"/>
      </w:pPr>
      <w:r>
        <w:t xml:space="preserve">In my current role as a Mechanical Design Engineer at a Perth-based renewable energy startup, I spearheaded the development of modular solar thermal storage units for remote Australian communities. This project demanded innovative problem-solving under tight deadlines, resulting in a 30% improvement in energy retention efficiency. Key to this success was my ability to translate complex thermodynamic principles into practical solutions while navigating Australia's stringent compliance frameworks (AS/NZS 1170 and ISO 9001). Crucially, I collaborated with indigenous community partners on-site, ensuring our designs respected local environmental practices—a testament to my commitment to culturally responsive engineering. This experience reinforced my belief that a true Mechanical Engineer must balance technical excellence with social responsibility—a philosophy deeply embedded in Melbourne's engineering culture.</w:t>
      </w:r>
    </w:p>
    <w:p>
      <w:pPr>
        <w:pStyle w:val="BodyText"/>
      </w:pPr>
      <w:r>
        <w:t xml:space="preserve">My technical toolkit is rigorously aligned with industry demands in Australia Melbourne. I possess advanced proficiency in CAD (SolidWorks, AutoCAD), finite element analysis (ANSYS), and data-driven optimization techniques. Beyond these, I hold a certified qualification in Project Management Professional (PMP) and have completed specialized training in Australian engineering standards through the Institution of Engineers Australia. What distinguishes me is my proactive approach to sustainability—I recently led a waste-reduction initiative at my current workplace that diverted 12 tons of manufacturing scrap from landfill annually, directly supporting Victoria's Environmental Watering Plan. In Melbourne's context, where circular economy principles are rapidly becoming standard practice, this demonstrates my alignment with the city's strategic vision for sustainable engineering.</w:t>
      </w:r>
    </w:p>
    <w:p>
      <w:pPr>
        <w:pStyle w:val="BodyText"/>
      </w:pPr>
      <w:r>
        <w:t xml:space="preserve">My motivation to relocate to Australia Melbourne extends beyond professional opportunities—it stems from a deep appreciation for the city's unique blend of cultural diversity and engineering excellence. I have closely followed Melbourne's transformation into a global hub for autonomous vehicle technology (through the AV2030 strategy) and advanced manufacturing (via Victoria’s Advanced Manufacturing Plan). The prospect of contributing to projects like the Metro Tunnel's ventilation systems or Melbourne University’s robotics research centers excites me immensely. Moreover, I am eager to engage with organizations such as Engineers Australia and the Melbourne City Council's Climate Action Unit—where I can share my experience in decarbonization while learning from Australia's premier engineering minds.</w:t>
      </w:r>
    </w:p>
    <w:p>
      <w:pPr>
        <w:pStyle w:val="BodyText"/>
      </w:pPr>
      <w:r>
        <w:t xml:space="preserve">I recognize that becoming a valuable member of Melbourne’s engineering community requires more than technical skill. I have actively participated in initiatives like the Australian Engineering Heritage Project, where I documented historic mechanical systems at Melbourne’s iconic Flinders Street Station. This experience cultivated my ability to communicate complex engineering concepts to diverse audiences—a crucial skill when collaborating with stakeholders from council officials to community groups across Australia Melbourne's multicultural environment.</w:t>
      </w:r>
    </w:p>
    <w:p>
      <w:pPr>
        <w:pStyle w:val="BodyText"/>
      </w:pPr>
      <w:r>
        <w:t xml:space="preserve">Looking ahead, I envision myself as a Mechanical Engineer who drives tangible impact in Melbourne's infrastructure evolution. My immediate goal is to join a forward-thinking firm where I can apply my expertise in thermal systems and sustainable design to support the city’s target of becoming carbon-neutral by 2030. Long-term, I aspire to mentor emerging engineers through Engineers Australia's professional development programs while contributing to policy frameworks that advance Melbourne's status as a global leader in resilient urban engineering.</w:t>
      </w:r>
    </w:p>
    <w:p>
      <w:pPr>
        <w:pStyle w:val="BodyText"/>
      </w:pPr>
      <w:r>
        <w:t xml:space="preserve">In conclusion, my career has been defined by a relentless pursuit of excellence at the intersection of mechanical engineering and sustainability—a pursuit perfectly mirrored in Australia Melbourne’s visionary approach to infrastructure. I am confident that my technical capabilities, cultural adaptability, and passion for Melbourne's engineering challenges position me to make immediate contributions to your team. As I prepare to relocate from Singapore, I eagerly anticipate bringing my expertise to this dynamic city where innovation meets community impact—and where a dedicated Mechanical Engineer can truly shape the future of Australia.</w:t>
      </w:r>
    </w:p>
    <w:p>
      <w:pPr>
        <w:pStyle w:val="BodyText"/>
      </w:pPr>
      <w:r>
        <w:t xml:space="preserve">— Prepared as a Personal Statement by a committed Mechanical Engineer seeking to advance Melbourne's engineering legacy in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Australia Melbourne</dc:title>
  <dc:creator/>
  <dc:language>en</dc:language>
  <cp:keywords/>
  <dcterms:created xsi:type="dcterms:W3CDTF">2025-12-08T00:53:41Z</dcterms:created>
  <dcterms:modified xsi:type="dcterms:W3CDTF">2025-12-08T00:53:41Z</dcterms:modified>
</cp:coreProperties>
</file>

<file path=docProps/custom.xml><?xml version="1.0" encoding="utf-8"?>
<Properties xmlns="http://schemas.openxmlformats.org/officeDocument/2006/custom-properties" xmlns:vt="http://schemas.openxmlformats.org/officeDocument/2006/docPropsVTypes"/>
</file>