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64551fd4837356158773a7848e8ac7c239b6c9a"/>
    <w:p>
      <w:pPr>
        <w:pStyle w:val="Heading1"/>
      </w:pPr>
      <w:r>
        <w:t xml:space="preserve">Personal Statement: Aspiring Mechanical Engineer Seeking Professional Opportunity in Australia Sydney</w:t>
      </w:r>
    </w:p>
    <w:p>
      <w:pPr>
        <w:pStyle w:val="FirstParagraph"/>
      </w:pPr>
      <w:r>
        <w:t xml:space="preserve">As a dedicated and forward-thinking Mechanical Engineer, I have meticulously crafted this Personal Statement to articulate my professional journey, technical competencies, and profound commitment to contributing meaningfully to the engineering landscape of Australia Sydney. My career trajectory has been shaped by a relentless pursuit of innovation within complex mechanical systems, coupled with an unwavering desire to align my expertise with the dynamic urban and industrial demands of one of the world’s most vibrant cities: Sydney.</w:t>
      </w:r>
    </w:p>
    <w:p>
      <w:pPr>
        <w:pStyle w:val="BodyText"/>
      </w:pPr>
      <w:r>
        <w:t xml:space="preserve">My academic foundation was built upon a rigorous Bachelor of Engineering (Honours) in Mechanical Engineering from [University Name], where I graduated with First-Class Honours. Core modules such as Advanced Thermodynamics, Fluid Mechanics, and Computer-Aided Design (CAD) were complemented by hands-on projects directly relevant to Australia's infrastructure challenges. A pivotal project involved designing a sustainable cooling system for high-rise residential buildings under Sydney’s unique climate conditions—balancing energy efficiency with the city’s stringent environmental regulations like the National Construction Code (NCC) and Green Star certification requirements. This experience instilled in me a deep appreciation for engineering solutions that harmonize technical excellence with ecological responsibility, values I know are central to Sydney's evolving urban fabric.</w:t>
      </w:r>
    </w:p>
    <w:p>
      <w:pPr>
        <w:pStyle w:val="BodyText"/>
      </w:pPr>
      <w:r>
        <w:t xml:space="preserve">Professionally, I have honed my skills across diverse sectors including renewable energy and advanced manufacturing through roles at [Company Name] and [Another Company Name]. At [Company Name], I led the mechanical design phase for a 5MW solar thermal plant in regional New South Wales, managing cross-functional teams to ensure compliance with AS/NZS standards. My role required meticulous attention to thermal stress analysis and fluid dynamics—critical considerations for Australia’s variable climate. More recently, at [Another Company Name], I optimized HVAC systems for a major Sydney-based commercial development, reducing energy consumption by 22% while enhancing occupant comfort. This project demanded intimate knowledge of Sydney’s building codes and the ability to navigate tight urban site constraints—a challenge emblematic of the city’s high-density construction environment.</w:t>
      </w:r>
    </w:p>
    <w:p>
      <w:pPr>
        <w:pStyle w:val="BodyText"/>
      </w:pPr>
      <w:r>
        <w:t xml:space="preserve">What truly distinguishes me as a Mechanical Engineer is my adaptive problem-solving approach, forged through experiences requiring cultural and technical agility. In my current role, I collaborated with engineers from 10+ countries on an offshore wind farm project in the Bass Strait. This global exposure sharpened my ability to communicate complex technical concepts clearly—a skill essential for thriving in Sydney’s multicultural engineering sector. I also actively pursue professional development; I recently completed a certified course in BIM (Building Information Modelling) software, directly addressing the industry-wide shift towards integrated digital workflows increasingly adopted by firms across Australia Sydney.</w:t>
      </w:r>
    </w:p>
    <w:p>
      <w:pPr>
        <w:pStyle w:val="BodyText"/>
      </w:pPr>
      <w:r>
        <w:t xml:space="preserve">I am drawn to Australia Sydney not merely as a location, but as a catalyst for professional growth where engineering innovation intersects with tangible societal impact. The city’s ambitious infrastructure projects—such as the Sydney Metro Western Extension, Barangaroo redevelopment, and its net-zero emissions roadmap—present unparalleled opportunities to apply my expertise in sustainable systems design. I am particularly inspired by Sydney’s commitment to integrating green engineering into iconic architecture, such as the recently completed International Convention Centre (ICC) with its award-winning geothermal cooling. This ethos resonates deeply with my own philosophy: mechanical engineering must elevate quality of life while respecting planetary boundaries.</w:t>
      </w:r>
    </w:p>
    <w:p>
      <w:pPr>
        <w:pStyle w:val="BodyText"/>
      </w:pPr>
      <w:r>
        <w:t xml:space="preserve">My decision to pursue opportunities in Australia Sydney is also rooted in a profound respect for the nation’s engineering standards and professional culture. I understand that Australian licensure requires adherence to the Engineers Australia (EA) Code of Ethics and continuous professional development. I am committed to pursuing full membership with EA as part of my migration pathway, ensuring my practice aligns with the highest benchmarks upheld by professionals across New South Wales. The collaborative spirit fostered within Sydney’s engineering community—evident at events like the annual Engineers Australia Sydney Branch Networking Forum—further motivates me to contribute actively and learn from peers.</w:t>
      </w:r>
    </w:p>
    <w:p>
      <w:pPr>
        <w:pStyle w:val="BodyText"/>
      </w:pPr>
      <w:r>
        <w:t xml:space="preserve">Looking ahead, I envision myself as a key contributor to Sydney’s transition toward resilient, low-carbon infrastructure. I aim to specialize in sustainable HVAC systems for high-rise commercial spaces and assist in modernizing legacy building networks—a critical need given Sydney’s aging urban core. Long-term, I aspire to mentor early-career engineers and collaborate on community-focused projects like renewable energy microgrids for inner-city housing developments, embodying the "engineered solutions for a better future" ethos that defines my professional identity.</w:t>
      </w:r>
    </w:p>
    <w:p>
      <w:pPr>
        <w:pStyle w:val="BodyText"/>
      </w:pPr>
      <w:r>
        <w:t xml:space="preserve">In conclusion, this Personal Statement reflects not just my qualifications as a Mechanical Engineer, but my earnest commitment to becoming an integral part of Australia Sydney’s engineering ecosystem. I bring technical proficiency in thermofluid systems and sustainable design, proven adaptability across global projects, and a clear vision aligned with Sydney’s strategic priorities. I am eager to bring my passion for innovation to the diverse firms operating within this city—from renowned consultancies like Arup Sydney to emerging green-tech startups—and contribute to engineering excellence that truly serves the community. With my academic rigor, practical experience, and dedication to Australian standards, I am confident in my ability to deliver exceptional value as a Mechanical Engineer in Australia Sydney.</w:t>
      </w:r>
    </w:p>
    <w:p>
      <w:pPr>
        <w:pStyle w:val="BodyText"/>
      </w:pPr>
      <w:r>
        <w:t xml:space="preserve">Thank you for considering my application. I look forward to discussing how my skills can support the next chapter of engineering innovation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Australia Sydney</dc:title>
  <dc:creator/>
  <dc:language>en</dc:language>
  <cp:keywords/>
  <dcterms:created xsi:type="dcterms:W3CDTF">2025-12-08T00:11:26Z</dcterms:created>
  <dcterms:modified xsi:type="dcterms:W3CDTF">2025-12-08T00:11:26Z</dcterms:modified>
</cp:coreProperties>
</file>

<file path=docProps/custom.xml><?xml version="1.0" encoding="utf-8"?>
<Properties xmlns="http://schemas.openxmlformats.org/officeDocument/2006/custom-properties" xmlns:vt="http://schemas.openxmlformats.org/officeDocument/2006/docPropsVTypes"/>
</file>