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Philippines</w:t>
      </w:r>
      <w:r>
        <w:t xml:space="preserve"> </w:t>
      </w:r>
      <w:r>
        <w:t xml:space="preserve">Manila</w:t>
      </w:r>
    </w:p>
    <w:bookmarkStart w:id="20" w:name="X0b0b261a411918bb20e6645da390032dc3c76b3"/>
    <w:p>
      <w:pPr>
        <w:pStyle w:val="Heading1"/>
      </w:pPr>
      <w:r>
        <w:t xml:space="preserve">Personal Statement: A Commitment to Advancing Engineering Excellence in the Philippines Manila Context</w:t>
      </w:r>
    </w:p>
    <w:p>
      <w:pPr>
        <w:pStyle w:val="FirstParagraph"/>
      </w:pPr>
      <w:r>
        <w:t xml:space="preserve">The vibrant energy of Manila, a city where ancient traditions meet dynamic urban growth, has long inspired my passion for mechanical engineering. As I prepare to contribute my skills and dedication to the engineering landscape of the Philippines, I am compelled to submit this</w:t>
      </w:r>
      <w:r>
        <w:t xml:space="preserve"> </w:t>
      </w:r>
      <w:r>
        <w:rPr>
          <w:bCs/>
          <w:b/>
        </w:rPr>
        <w:t xml:space="preserve">Personal Statement</w:t>
      </w:r>
      <w:r>
        <w:t xml:space="preserve"> </w:t>
      </w:r>
      <w:r>
        <w:t xml:space="preserve">outlining my professional journey and unwavering commitment to serving the specific needs of</w:t>
      </w:r>
      <w:r>
        <w:t xml:space="preserve"> </w:t>
      </w:r>
      <w:r>
        <w:rPr>
          <w:bCs/>
          <w:b/>
        </w:rPr>
        <w:t xml:space="preserve">Philippines Manila</w:t>
      </w:r>
      <w:r>
        <w:t xml:space="preserve">. My aspiration is not merely to be a qualified</w:t>
      </w:r>
      <w:r>
        <w:t xml:space="preserve"> </w:t>
      </w:r>
      <w:r>
        <w:rPr>
          <w:bCs/>
          <w:b/>
        </w:rPr>
        <w:t xml:space="preserve">Mechanical Engineer</w:t>
      </w:r>
      <w:r>
        <w:t xml:space="preserve">, but to become an integral part of the solution driving sustainable development, resilient infrastructure, and technological progress within this unique and challenging metropolis.</w:t>
      </w:r>
    </w:p>
    <w:p>
      <w:pPr>
        <w:pStyle w:val="BodyText"/>
      </w:pPr>
      <w:r>
        <w:t xml:space="preserve">My academic foundation was meticulously built upon the principles of mechanical engineering, culminating in a Bachelor of Science degree from a university recognized for its rigorous curriculum and emphasis on practical application. Courses such as Thermodynamics, Fluid Mechanics, Heat Transfer, Machine Design, and Manufacturing Processes provided me with the core technical proficiency essential for tackling complex engineering problems. However, it was during my final-year capstone project that my focus truly crystallized around the challenges facing urban centers like Manila. We designed a prototype for an energy-efficient water pumping system specifically tailored for low-income barangays grappling with intermittent supply and aging infrastructure – a direct response to a critical need observed across many parts of</w:t>
      </w:r>
      <w:r>
        <w:t xml:space="preserve"> </w:t>
      </w:r>
      <w:r>
        <w:rPr>
          <w:bCs/>
          <w:b/>
        </w:rPr>
        <w:t xml:space="preserve">Philippines Manila</w:t>
      </w:r>
      <w:r>
        <w:t xml:space="preserve">. This project demanded not only engineering rigor but also deep sensitivity to community context, resource constraints, and the imperative for sustainable solutions that truly serve the people.</w:t>
      </w:r>
    </w:p>
    <w:p>
      <w:pPr>
        <w:pStyle w:val="BodyText"/>
      </w:pPr>
      <w:r>
        <w:t xml:space="preserve">My professional experience further solidified my resolve. During an internship at a prominent engineering firm in Metro Manila, I actively participated in projects involving HVAC system optimization for commercial buildings and maintenance planning for industrial machinery. This immersion provided invaluable insights into the operational realities of engineering practice within the Philippine business environment. I witnessed firsthand how mechanical systems impact daily life – from the comfort of office buildings to the reliability of manufacturing plants crucial to local economies. More importantly, I observed how effective communication, cultural understanding, and collaborative problem-solving (the essence of</w:t>
      </w:r>
      <w:r>
        <w:t xml:space="preserve"> </w:t>
      </w:r>
      <w:r>
        <w:rPr>
          <w:iCs/>
          <w:i/>
        </w:rPr>
        <w:t xml:space="preserve">pagkakaisa</w:t>
      </w:r>
      <w:r>
        <w:t xml:space="preserve"> </w:t>
      </w:r>
      <w:r>
        <w:t xml:space="preserve">or unity in Filipino context) are as vital as technical skill. Working alongside Filipino engineers and technicians taught me the importance of adapting solutions to local practices and material availability, a lesson far more significant than any textbook principle when implementing projects on the ground in Manila.</w:t>
      </w:r>
    </w:p>
    <w:p>
      <w:pPr>
        <w:pStyle w:val="BodyText"/>
      </w:pPr>
      <w:r>
        <w:t xml:space="preserve">The unique challenges of</w:t>
      </w:r>
      <w:r>
        <w:t xml:space="preserve"> </w:t>
      </w:r>
      <w:r>
        <w:rPr>
          <w:bCs/>
          <w:b/>
        </w:rPr>
        <w:t xml:space="preserve">Philippines Manila</w:t>
      </w:r>
      <w:r>
        <w:t xml:space="preserve"> </w:t>
      </w:r>
      <w:r>
        <w:t xml:space="preserve">are not abstract concepts to me; they are the very fabric of my professional motivation. The city's rapid urbanization, dense population, vulnerability to natural disasters like typhoons and flooding, and persistent energy demands present complex engineering puzzles requiring innovative yet practical approaches. A</w:t>
      </w:r>
      <w:r>
        <w:t xml:space="preserve"> </w:t>
      </w:r>
      <w:r>
        <w:rPr>
          <w:bCs/>
          <w:b/>
        </w:rPr>
        <w:t xml:space="preserve">Mechanical Engineer</w:t>
      </w:r>
      <w:r>
        <w:t xml:space="preserve"> </w:t>
      </w:r>
      <w:r>
        <w:t xml:space="preserve">in this context must be more than a designer; they must be a systems thinker who understands the interplay between infrastructure resilience, public health (e.g., efficient waste management systems), economic vitality (e.g., optimizing manufacturing processes for local SMEs), and environmental stewardship. I am deeply committed to applying my skills towards these interconnected goals. My interest lies in areas such as renewable energy integration for urban settings, enhancing the efficiency of municipal infrastructure systems, developing disaster-resilient mechanical solutions, and supporting the growth of local manufacturing capabilities – all critical priorities for Manila's future.</w:t>
      </w:r>
    </w:p>
    <w:p>
      <w:pPr>
        <w:pStyle w:val="BodyText"/>
      </w:pPr>
      <w:r>
        <w:t xml:space="preserve">I am particularly drawn to contributing to projects that align with national development plans like the Philippine Development Plan (PDP) 2023-2028. The emphasis on improving infrastructure, advancing technological adoption, and fostering inclusive growth resonates powerfully with my professional ethos. I envision leveraging my expertise in thermodynamics and system analysis to support initiatives aimed at reducing energy consumption in public buildings or enhancing the efficiency of industrial processes within Manila's growing economic hubs, such as those near the Metro Manila area. I understand that successful implementation requires navigating local regulations, engaging effectively with communities (as seen during my barangay water project), and fostering partnerships – qualities I have actively developed through my experiences.</w:t>
      </w:r>
    </w:p>
    <w:p>
      <w:pPr>
        <w:pStyle w:val="BodyText"/>
      </w:pPr>
      <w:r>
        <w:t xml:space="preserve">My technical proficiency encompasses modern CAD software (SolidWorks, AutoCAD), computational tools for thermal and fluid analysis, strong foundation in material science, and a practical understanding of engineering standards relevant to the Philippine context. Crucially, I possess a proactive attitude focused on continuous learning – staying updated on emerging technologies like smart grid integration for energy management or advanced HVAC systems suitable for Manila's climate. I am fluent in both English and Filipino (Tagalog), enabling seamless communication with diverse stakeholders, from technical teams to community leaders and government officials.</w:t>
      </w:r>
    </w:p>
    <w:p>
      <w:pPr>
        <w:pStyle w:val="BodyText"/>
      </w:pPr>
      <w:r>
        <w:t xml:space="preserve">Ultimately, this</w:t>
      </w:r>
      <w:r>
        <w:t xml:space="preserve"> </w:t>
      </w:r>
      <w:r>
        <w:rPr>
          <w:bCs/>
          <w:b/>
        </w:rPr>
        <w:t xml:space="preserve">Personal Statement</w:t>
      </w:r>
      <w:r>
        <w:t xml:space="preserve"> </w:t>
      </w:r>
      <w:r>
        <w:t xml:space="preserve">is a testament to my profound respect for the engineering profession and my deep-seated desire to apply it meaningfully within the specific, demanding environment of</w:t>
      </w:r>
      <w:r>
        <w:t xml:space="preserve"> </w:t>
      </w:r>
      <w:r>
        <w:rPr>
          <w:bCs/>
          <w:b/>
        </w:rPr>
        <w:t xml:space="preserve">Philippines Manila</w:t>
      </w:r>
      <w:r>
        <w:t xml:space="preserve">. I am not seeking just any position as a</w:t>
      </w:r>
      <w:r>
        <w:t xml:space="preserve"> </w:t>
      </w:r>
      <w:r>
        <w:rPr>
          <w:bCs/>
          <w:b/>
        </w:rPr>
        <w:t xml:space="preserve">Mechanical Engineer</w:t>
      </w:r>
      <w:r>
        <w:t xml:space="preserve">; I seek an opportunity where I can actively contribute to building a more resilient, efficient, and livable city for its residents. The energy of Manila demands engineers who are technically adept, culturally aware, and passionately committed to the community. My academic background, practical experience in the local setting, and unwavering dedication to solving real-world problems make me confident I possess the skills and drive to be a valuable asset to any engineering team working towards a brighter future for</w:t>
      </w:r>
      <w:r>
        <w:t xml:space="preserve"> </w:t>
      </w:r>
      <w:r>
        <w:rPr>
          <w:bCs/>
          <w:b/>
        </w:rPr>
        <w:t xml:space="preserve">Philippines Manila</w:t>
      </w:r>
      <w:r>
        <w:t xml:space="preserve">. I am eager to bring my skills, enthusiasm, and commitment to your esteemed organization and contribute directly to the advancement of engineering excellence in our beloved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Philippines Manila</dc:title>
  <dc:creator/>
  <dc:language>en</dc:language>
  <cp:keywords/>
  <dcterms:created xsi:type="dcterms:W3CDTF">2026-07-13T09:00:45Z</dcterms:created>
  <dcterms:modified xsi:type="dcterms:W3CDTF">2026-07-13T09:00:45Z</dcterms:modified>
</cp:coreProperties>
</file>

<file path=docProps/custom.xml><?xml version="1.0" encoding="utf-8"?>
<Properties xmlns="http://schemas.openxmlformats.org/officeDocument/2006/custom-properties" xmlns:vt="http://schemas.openxmlformats.org/officeDocument/2006/docPropsVTypes"/>
</file>