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b13bcb121ec3d82ec96587fccba0b6ba815b753"/>
    <w:p>
      <w:pPr>
        <w:pStyle w:val="Heading1"/>
      </w:pPr>
      <w:r>
        <w:t xml:space="preserve">Personal Statement: Mechanical Engineering Commitment to Johannesburg, South Africa</w:t>
      </w:r>
    </w:p>
    <w:p>
      <w:pPr>
        <w:pStyle w:val="FirstParagraph"/>
      </w:pPr>
      <w:r>
        <w:t xml:space="preserve">As I stand at the threshold of my professional journey as a dedicated Mechanical Engineer, I am deeply motivated by the unique challenges and transformative potential of Johannesburg, South Africa. This vibrant metropolis—Africa’s largest city and a dynamic hub of industry, innovation, and cultural diversity—represents not just a destination for my career, but a calling to apply engineering principles toward meaningful societal impact. My ambition is to contribute to Johannesburg’s sustainable development through technical excellence rooted in local context, aligning my expertise with the city’s urgent needs in infrastructure resilience, industrial efficiency, and environmental stewardship.</w:t>
      </w:r>
    </w:p>
    <w:p>
      <w:pPr>
        <w:pStyle w:val="BodyText"/>
      </w:pPr>
      <w:r>
        <w:t xml:space="preserve">My academic foundation began at the University of Pretoria, where I earned a Bachelor of Engineering (Mechanical) with distinction. Throughout my studies, I deliberately focused on coursework and projects relevant to South Africa’s industrial landscape. Courses in thermodynamics and fluid mechanics were paired with case studies analyzing Johannesburg’s water management systems during droughts, while my final-year project optimized energy recovery systems for a local manufacturing plant facing severe load-shedding challenges. This work taught me that engineering solutions must be pragmatic, cost-effective, and culturally attuned—not merely theoretically sound. I recognized early that Johannesburg’s infrastructure demands engineers who understand the realities of rapid urbanization, aging utilities, and the imperative for decarbonization in a resource-constrained environment.</w:t>
      </w:r>
    </w:p>
    <w:p>
      <w:pPr>
        <w:pStyle w:val="BodyText"/>
      </w:pPr>
      <w:r>
        <w:t xml:space="preserve">My professional experience further solidified this commitment. During an internship at a leading engineering firm in Sandton, I contributed to a project enhancing cooling systems for data centers critical to Johannesburg’s growing fintech sector. This exposed me to the city’s unique operational pressures: extreme temperatures, unreliable power grids, and the need for resilient design that minimizes downtime. I collaborated with local technicians and community stakeholders in Soweto to prototype low-cost solar-assisted ventilation solutions for informal settlements—a project that underscored how engineering must serve people first. This experience crystallized my belief that a Mechanical Engineer in South Africa Johannesburg cannot work in isolation; success requires listening to communities, understanding municipal regulations like the City of Johannesburg’s Integrated Development Plan (IDP), and partnering with entities such as Eskom and Rand Water.</w:t>
      </w:r>
    </w:p>
    <w:p>
      <w:pPr>
        <w:pStyle w:val="BodyText"/>
      </w:pPr>
      <w:r>
        <w:t xml:space="preserve">What sets me apart is my proactive engagement with Johannesburg’s specific challenges. I participated in a community-driven initiative addressing water scarcity in Alexandra Township, where I helped design gravity-fed rainwater harvesting systems for schools. This wasn’t just about technical skills—it was about respecting local knowledge while applying engineering rigor. I also volunteered with the South African Institution of Mechanical Engineers (SAIME) Johannesburg Chapter, contributing to workshops on sustainable manufacturing for SMEs in the city’s industrial zones like Fordsburg and Edendale. These activities deepened my understanding of how mechanical engineering drives economic inclusion: from optimizing mining equipment at Gold Fields’ operations near Johannesburg to improving logistics efficiency for local agri-businesses. I see myself not as an engineer *in* Johannesburg, but as one who works *with* the city’s fabric.</w:t>
      </w:r>
    </w:p>
    <w:p>
      <w:pPr>
        <w:pStyle w:val="BodyText"/>
      </w:pPr>
      <w:r>
        <w:t xml:space="preserve">Johannesburg’s role as a catalyst for continental growth makes it the ideal arena for my career. The city’s ambitious Green City Strategy, targeting net-zero emissions by 2050, creates urgent demand for engineers skilled in renewable energy integration, waste-to-energy systems, and smart grid technologies—areas I’ve actively researched through projects on solar thermal systems and industrial heat recovery. My technical proficiency spans CAD (SolidWorks), computational fluid dynamics (ANSYS), and project management methodologies like Agile. Yet I know these tools are meaningless without contextual awareness: Johannesburg’s high crime rates necessitate secure installation protocols; its socio-economic disparities require solutions that empower marginalized communities, not just maximize profit.</w:t>
      </w:r>
    </w:p>
    <w:p>
      <w:pPr>
        <w:pStyle w:val="BodyText"/>
      </w:pPr>
      <w:r>
        <w:t xml:space="preserve">I am equally drawn to Johannesburg’s spirit of innovation. The city’s transformation into a hub for advanced manufacturing and green technology—evident in initiatives like the Gauteng Innovation Hub—mirrors my own drive to merge traditional mechanical engineering with emerging fields such as AI-driven predictive maintenance. I envision working on projects that support Johannesburg’s transition away from coal, such as retrofitting old industrial sites for wind turbine assembly or developing efficient desalination units for peri-urban areas. This isn’t speculative; it’s a necessity. As a resident of Soweto, I’ve witnessed firsthand how unreliable infrastructure impacts daily life—from schools losing power during exams to clinics unable to store vaccines. My goal is to help engineer solutions that prevent such crises.</w:t>
      </w:r>
    </w:p>
    <w:p>
      <w:pPr>
        <w:pStyle w:val="BodyText"/>
      </w:pPr>
      <w:r>
        <w:t xml:space="preserve">Ultimately, my Personal Statement as a Mechanical Engineer is grounded in South Africa Johannesburg’s reality: a city of stark contrasts demanding equitable progress. I do not seek merely a job; I seek purpose through service. I am ready to bring my technical skills, local empathy, and unwavering commitment to solving problems that matter—whether it’s ensuring the durability of infrastructure on the M1 highway, improving energy access in informal settlements, or mentoring young engineers from underrepresented communities in Johannesburg. My aspiration is simple but profound: to contribute to a Johannesburg where engineering isn’t just about buildings and machines, but about building better lives.</w:t>
      </w:r>
    </w:p>
    <w:p>
      <w:pPr>
        <w:pStyle w:val="BodyText"/>
      </w:pPr>
      <w:r>
        <w:t xml:space="preserve">I am eager to bring this perspective to your team. To collaborate on projects that honor South Africa’s potential while addressing its immediate needs—to be part of the generation that engineers a more resilient, inclusive Johannesburg. This is not just my career path; it is my promise to this city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 Johannesburg, South Africa</dc:title>
  <dc:creator/>
  <dc:language>en</dc:language>
  <cp:keywords/>
  <dcterms:created xsi:type="dcterms:W3CDTF">2026-06-02T16:18:24Z</dcterms:created>
  <dcterms:modified xsi:type="dcterms:W3CDTF">2026-06-02T16:18:24Z</dcterms:modified>
</cp:coreProperties>
</file>

<file path=docProps/custom.xml><?xml version="1.0" encoding="utf-8"?>
<Properties xmlns="http://schemas.openxmlformats.org/officeDocument/2006/custom-properties" xmlns:vt="http://schemas.openxmlformats.org/officeDocument/2006/docPropsVTypes"/>
</file>