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b006fec4fb886adf95cde95cd7d81457d2292a6"/>
    <w:p>
      <w:pPr>
        <w:pStyle w:val="Heading1"/>
      </w:pPr>
      <w:r>
        <w:t xml:space="preserve">Personal Statement: A Commitment to Engineering Excellence in Sudan Khartoum</w:t>
      </w:r>
    </w:p>
    <w:p>
      <w:pPr>
        <w:pStyle w:val="FirstParagraph"/>
      </w:pPr>
      <w:r>
        <w:t xml:space="preserve">As a dedicated and innovative Mechanical Engineer with a profound commitment to advancing infrastructure and sustainable development in my home country, I am writing this Personal Statement to express my fervent desire to contribute meaningfully as a Mechanical Engineer within the dynamic landscape of Sudan Khartoum. Having grown up amidst the vibrant energy of Khartoum's neighborhoods while witnessing firsthand the challenges and opportunities facing our rapidly urbanizing capital, I have cultivated a unique perspective that fuels my professional mission. This document articulates my academic foundation, practical experiences, cultural understanding, and unwavering dedication to engineering solutions tailored for Sudan Khartoum's specific needs.</w:t>
      </w:r>
    </w:p>
    <w:p>
      <w:pPr>
        <w:pStyle w:val="BodyText"/>
      </w:pPr>
      <w:r>
        <w:t xml:space="preserve">My academic journey culminated in a Bachelor of Science in Mechanical Engineering from the University of Khartoum's College of Engineering – one of Sudan's most respected institutions. During my studies, I immersed myself in courses ranging from thermodynamics and fluid mechanics to renewable energy systems and industrial automation, consistently ranking among the top 5% of my cohort. However, what truly distinguished my education was the emphasis on contextual learning; our curriculum deliberately integrated case studies from Sudanese infrastructure projects. I recall analyzing the hydraulic challenges of the Merowe Dam's maintenance systems during a critical coursework assignment, which sparked my passion for engineering that serves local communities rather than merely adhering to global standards without adaptation. This academic grounding in Sudan-specific engineering realities has been foundational to my professional identity.</w:t>
      </w:r>
    </w:p>
    <w:p>
      <w:pPr>
        <w:pStyle w:val="BodyText"/>
      </w:pPr>
      <w:r>
        <w:t xml:space="preserve">My practical experience further solidified this commitment. As an intern at the National Engineering Bureau in Khartoum, I contributed to a pivotal project modernizing water pumping systems across the city's aging distribution network. Working directly with municipal engineers and local technicians, I learned that effective mechanical engineering in Sudan Khartoum requires more than technical prowess – it demands cultural sensitivity and pragmatic problem-solving. For instance, when we encountered frequent breakdowns of imported pump components due to dust exposure, my team and I collaborated with a local workshop to redesign seals using locally sourced materials. This solution reduced maintenance costs by 40% and demonstrated how respecting Sudanese resource constraints leads to sustainable innovation. Such experiences taught me that as a Mechanical Engineer operating in Sudan Khartoum, success hinges on understanding the interplay between technology, economy, and community needs.</w:t>
      </w:r>
    </w:p>
    <w:p>
      <w:pPr>
        <w:pStyle w:val="BodyText"/>
      </w:pPr>
      <w:r>
        <w:t xml:space="preserve">Recognizing that engineering excellence must extend beyond technical competence, I actively engaged with Khartoum's professional ecosystem. I volunteered with the Sudanese Engineers Association to organize workshops on energy-efficient appliance maintenance for women-led small businesses in Omdurman – a project that highlighted how mechanical engineering solutions can empower marginalized communities. Additionally, during my final year, I co-founded a student initiative called "Khartoum Innovators," which partnered with local artisans to develop low-cost solar water heaters using recycled materials. This project not only won the university's entrepreneurship award but also underscored my belief that as a Mechanical Engineer in Sudan Khartoum, one must bridge the gap between academic knowledge and grassroots reality. The workshop where we tested our prototypes alongside a group of grandmothers from Khartoum's old city remains etched in my memory – their practical feedback transformed our theoretical design into something truly useful for Sudanese households.</w:t>
      </w:r>
    </w:p>
    <w:p>
      <w:pPr>
        <w:pStyle w:val="BodyText"/>
      </w:pPr>
      <w:r>
        <w:t xml:space="preserve">What sets me apart is my deep understanding of Sudan Khartoum's unique engineering challenges. I have studied the city's infrastructure data extensively, noting that over 60% of industrial machinery in Khartoum faces premature failure due to inadequate maintenance culture and climate-specific wear (especially dust and high temperatures). This awareness drives my technical focus on predictive maintenance systems and modular machine design – solutions I believe are urgently needed for Sudan's manufacturing sector. My recent research at the University of Khartoum on "Adapting Renewable Energy Systems for Semi-Arid Urban Environments" directly addresses this, proposing solar-powered cooling units that reduce dependency on unreliable grid electricity during Khartoum's scorching summers. This work was presented at the Sudan Engineering Conference 2023 and received commendation for its applicability to local conditions.</w:t>
      </w:r>
    </w:p>
    <w:p>
      <w:pPr>
        <w:pStyle w:val="BodyText"/>
      </w:pPr>
      <w:r>
        <w:t xml:space="preserve">My professional ethos is anchored in the belief that engineering serves humanity – a principle I've witnessed embodied by Sudanese engineers who innovate under resource constraints. In Khartoum, where water scarcity affects millions and energy access remains uneven, every mechanical solution must prioritize resilience and accessibility. This philosophy guides my approach to projects: whether designing ventilation systems for Khartoum's public markets or optimizing agricultural machinery for rural communities surrounding the capital, I ensure solutions are cost-effective, culturally appropriate, and locally maintainable. I've learned that a Mechanical Engineer in Sudan Khartoum isn't merely an engineer; they are a community partner who listens first and innovates second.</w:t>
      </w:r>
    </w:p>
    <w:p>
      <w:pPr>
        <w:pStyle w:val="BodyText"/>
      </w:pPr>
      <w:r>
        <w:t xml:space="preserve">I am particularly drawn to opportunities with organizations like the Ministry of Public Works or private engineering firms actively transforming Khartoum's infrastructure. I seek to contribute to projects such as the ongoing modernization of Khartoum's transport systems or the expansion of decentralized water treatment facilities – initiatives that directly align with my skills in system optimization and sustainable design. My goal is not just to design efficient machines, but to build capacity within Sudanese engineering teams so that expertise remains rooted in our communities. As I envision my career path, I aspire to lead projects that demonstrate how mechanical engineering can catalyze inclusive economic growth across Sudan Khartoum's diverse neighborhoods.</w:t>
      </w:r>
    </w:p>
    <w:p>
      <w:pPr>
        <w:pStyle w:val="BodyText"/>
      </w:pPr>
      <w:r>
        <w:t xml:space="preserve">Finally, this Personal Statement is not merely a document – it is a testament to my lifelong commitment to Sudan Khartoum. From the streets of Karari where I first marveled at machinery in repair shops to the engineering labs of my university, I have prepared myself not just as a Mechanical Engineer, but as an engineer who belongs to this city's future. I understand that building sustainable infrastructure in Sudan Khartoum requires more than technical skills; it demands humility, patience, and an unshakeable belief that each solution we create can improve the daily lives of our neighbors. With my academic rigor, hands-on experience addressing local challenges, and deep cultural connection to this city, I am ready to contribute meaningfully as a Mechanical Engineer dedicated to elevating Sudan Khartoum's engineering legacy for generations to come.</w:t>
      </w:r>
    </w:p>
    <w:p>
      <w:pPr>
        <w:pStyle w:val="BodyText"/>
      </w:pPr>
      <w:r>
        <w:t xml:space="preserve">I respectfully request the opportunity to apply my skills within Khartoum's vibrant engineering community and look forward to discussing how my vision aligns with the needs of Sudan's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Sudan Khartoum</dc:title>
  <dc:creator/>
  <dc:language>en</dc:language>
  <cp:keywords/>
  <dcterms:created xsi:type="dcterms:W3CDTF">2025-12-09T01:53:00Z</dcterms:created>
  <dcterms:modified xsi:type="dcterms:W3CDTF">2025-12-09T01:53:00Z</dcterms:modified>
</cp:coreProperties>
</file>

<file path=docProps/custom.xml><?xml version="1.0" encoding="utf-8"?>
<Properties xmlns="http://schemas.openxmlformats.org/officeDocument/2006/custom-properties" xmlns:vt="http://schemas.openxmlformats.org/officeDocument/2006/docPropsVTypes"/>
</file>