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0" w:name="Xead6251845d09f988ec43a8f61d11c0b4581df4"/>
    <w:p>
      <w:pPr>
        <w:pStyle w:val="Heading1"/>
      </w:pPr>
      <w:r>
        <w:t xml:space="preserve">Personal Statement: A Mechanical Engineer Dedicated to Advancing Tanzania's Development in Dar es Salaam</w:t>
      </w:r>
    </w:p>
    <w:p>
      <w:pPr>
        <w:pStyle w:val="FirstParagraph"/>
      </w:pPr>
      <w:r>
        <w:t xml:space="preserve">From the bustling shores of the Indian Ocean in Dar es Salaam to the vibrant streets of Mwanza, Tanzania’s engineering landscape presents both profound challenges and unparalleled opportunities. As a passionate Mechanical Engineer deeply committed to contributing to Tanzania’s sustainable growth, I write this Personal Statement with unwavering dedication to applying my expertise within the dynamic context of Dar es Salaam—a city at the heart of East Africa’s economic transformation. My academic training, hands-on experience, and cultural understanding converge in a singular mission: to design, implement, and maintain engineering solutions that address Tanzania’s unique needs while aligning with national visions like Vision 2025.</w:t>
      </w:r>
    </w:p>
    <w:p>
      <w:pPr>
        <w:pStyle w:val="BodyText"/>
      </w:pPr>
      <w:r>
        <w:t xml:space="preserve">My journey began at the University of Dar es Salaam (UDSM), where I earned my Bachelor of Science in Mechanical Engineering with honors. Courses such as Thermodynamics, Fluid Mechanics, and Renewable Energy Systems were not merely academic exercises; they were practical explorations into solving local problems. For instance, in a capstone project focused on optimizing water distribution systems for Dar es Salaam’s rapidly growing suburbs, I analyzed the inefficiencies of aging infrastructure and proposed cost-effective pump modifications using locally available materials. This work culminated in a presentation to the Dar es Salaam City Council’s Water Department, where my team’s solution was acknowledged as a potential model for other low-resource neighborhoods. It was here that I realized mechanical engineering in Tanzania cannot be divorced from community impact—it must serve people, not just systems.</w:t>
      </w:r>
    </w:p>
    <w:p>
      <w:pPr>
        <w:pStyle w:val="BodyText"/>
      </w:pPr>
      <w:r>
        <w:t xml:space="preserve">Professionally, I have honed my skills through roles at leading Tanzanian firms including TANESCO (Tanzania Electric Supply Company Limited) and the Dar es Salaam Port Authority. At TANESCO, I supported the maintenance of thermal power plants in Mtwara, ensuring 98% operational uptime during critical dry seasons—a period when energy shortages threatened businesses across Dar es Salaam. My work involved troubleshooting turbine failures using predictive analytics software tailored to Tanzania’s coal and diesel fuel profiles. Beyond technical precision, I learned the importance of cultural nuance: collaborating with local technicians required patience, humility, and respect for their deep knowledge of equipment under harsh environmental conditions. Similarly, at the port authority, I contributed to streamlining cargo-handling operations by redesigning conveyor systems to reduce downtime during monsoon seasons—a project directly impacting Dar es Salaam’s status as East Africa’s busiest port.</w:t>
      </w:r>
    </w:p>
    <w:p>
      <w:pPr>
        <w:pStyle w:val="BodyText"/>
      </w:pPr>
      <w:r>
        <w:t xml:space="preserve">What distinguishes my approach is a commitment to *appropriate technology*—solutions that are not only technically sound but also economically viable, environmentally sustainable, and socially inclusive. In rural Mwanza, I volunteered with an NGO to install solar-powered water pumps for agricultural communities. This wasn’t just about engineering; it was about understanding that a farmer’s livelihood depends on reliable irrigation during droughts. The project reduced women’s water-fetching time by 70%, freeing them to pursue education or small businesses—a testament to how mechanical engineering can drive social equity in Tanzania. Such experiences have taught me that true innovation in Dar es Salaam begins with listening: listening to community leaders, policymakers, and fellow engineers who navigate the complexities of our infrastructure ecosystem daily.</w:t>
      </w:r>
    </w:p>
    <w:p>
      <w:pPr>
        <w:pStyle w:val="BodyText"/>
      </w:pPr>
      <w:r>
        <w:t xml:space="preserve">Furthermore, I am deeply invested in advancing Tanzania’s industrialization goals through modern mechanical practices. Dar es Salaam’s emergence as a manufacturing hub—evident in the Kigamboni Industrial Park and the ongoing expansion of textile factories—demands engineers who can integrate automation without sacrificing local employment. I recently completed certification in Industry 4.0 technologies at the Tanzania Institute of Technology (TIT), focusing on robotics for assembly lines suitable for small-to-medium enterprises (SMEs). I believe mechanical engineers in Tanzania must bridge the gap between traditional craftsmanship and digital innovation, ensuring that technology uplifts rather than displaces workers. My proposal to adapt AI-driven maintenance systems for textile machinery at a Dar es Salaam-based factory is now under review—a step toward making Tanzanian industry globally competitive.</w:t>
      </w:r>
    </w:p>
    <w:p>
      <w:pPr>
        <w:pStyle w:val="BodyText"/>
      </w:pPr>
      <w:r>
        <w:t xml:space="preserve">My vision extends beyond individual projects to systemic change. I actively participate in the Tanzania Engineering Association (TEA), where I advocate for policies supporting green energy adoption and youth training in mechanical fields. In Dar es Salaam, where urbanization strains resources, engineers must champion resilience: designing stormwater management systems that prevent flooding during heavy rains, or retrofitting public transport with efficient engines to cut emissions. I envision leading a team that develops low-cost ventilation systems for informal markets or improves waste-to-energy plants—solutions rooted in Tanzania’s reality, not imported ideals.</w:t>
      </w:r>
    </w:p>
    <w:p>
      <w:pPr>
        <w:pStyle w:val="BodyText"/>
      </w:pPr>
      <w:r>
        <w:t xml:space="preserve">Finally, my personal commitment to Tanzania is reflected in daily life. I am fluent in Swahili and English, enabling seamless communication with diverse stakeholders. I live and work within Dar es Salaam’s communities, understanding the rhythm of traffic delays on Mwenge Road or the urgency of repairing a broken water main during rush hour. This proximity fuels my resolve: when a neighborhood lacks clean water or businesses face power outages, I do not see abstract problems—I see friends, neighbors, and fellow Tanzanians deserving reliable infrastructure.</w:t>
      </w:r>
    </w:p>
    <w:p>
      <w:pPr>
        <w:pStyle w:val="BodyText"/>
      </w:pPr>
      <w:r>
        <w:t xml:space="preserve">In summary, my identity as a Mechanical Engineer in Tanzania Dar es Salaam is defined by three pillars: technical excellence grounded in local challenges; cultural empathy that centers community voices; and unwavering alignment with Tanzania’s developmental priorities. I do not seek a job—I seek to contribute to building a nation where engineering serves humanity. As Dar es Salaam continues to grow, I am ready—not just as an engineer, but as a committed Tanzanian—to design the future we all deserve: one that is sustainable, inclusive, and proudly African.</w:t>
      </w:r>
    </w:p>
    <w:p>
      <w:pPr>
        <w:pStyle w:val="BodyText"/>
      </w:pPr>
      <w:r>
        <w:t xml:space="preserve">With profound respect for Tanzania’s potential and dedication to its progress,</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 Dar es Salaam, Tanzania</dc:title>
  <dc:creator/>
  <cp:keywords/>
  <dcterms:created xsi:type="dcterms:W3CDTF">2025-12-07T19:36:36Z</dcterms:created>
  <dcterms:modified xsi:type="dcterms:W3CDTF">2025-12-07T19:36:36Z</dcterms:modified>
</cp:coreProperties>
</file>

<file path=docProps/custom.xml><?xml version="1.0" encoding="utf-8"?>
<Properties xmlns="http://schemas.openxmlformats.org/officeDocument/2006/custom-properties" xmlns:vt="http://schemas.openxmlformats.org/officeDocument/2006/docPropsVTypes"/>
</file>