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Thailand</w:t>
      </w:r>
      <w:r>
        <w:t xml:space="preserve"> </w:t>
      </w:r>
      <w:r>
        <w:t xml:space="preserve">Bangkok</w:t>
      </w:r>
    </w:p>
    <w:bookmarkStart w:id="20" w:name="Xc26e589e330c8bd5c37ca304ab490ece1d4a110"/>
    <w:p>
      <w:pPr>
        <w:pStyle w:val="Heading1"/>
      </w:pPr>
      <w:r>
        <w:t xml:space="preserve">Personal Statement: A Mechanical Engineer's Commitment to Innovation in Thailand Bangkok</w:t>
      </w:r>
    </w:p>
    <w:p>
      <w:pPr>
        <w:pStyle w:val="FirstParagraph"/>
      </w:pPr>
      <w:r>
        <w:t xml:space="preserve">As I stand at the threshold of a transformative career opportunity, my aspiration centers on contributing meaningfully as a</w:t>
      </w:r>
      <w:r>
        <w:t xml:space="preserve"> </w:t>
      </w:r>
      <w:r>
        <w:rPr>
          <w:bCs/>
          <w:b/>
        </w:rPr>
        <w:t xml:space="preserve">Mechanical Engineer</w:t>
      </w:r>
      <w:r>
        <w:t xml:space="preserve"> </w:t>
      </w:r>
      <w:r>
        <w:t xml:space="preserve">within the vibrant industrial ecosystem of</w:t>
      </w:r>
      <w:r>
        <w:t xml:space="preserve"> </w:t>
      </w:r>
      <w:r>
        <w:rPr>
          <w:bCs/>
          <w:b/>
        </w:rPr>
        <w:t xml:space="preserve">Thailand Bangkok</w:t>
      </w:r>
      <w:r>
        <w:t xml:space="preserve">. This document is not merely a formality; it is a testament to my professional identity, my technical mastery, and my profound commitment to becoming an integral part of Bangkok's dynamic engineering landscape. With over five years of hands-on experience in design, analysis, and project execution across diverse sectors—from automotive manufacturing to sustainable energy solutions—I am poised to bring tangible value to the evolving infrastructure and industrial demands of Thailand's capital city.</w:t>
      </w:r>
    </w:p>
    <w:p>
      <w:pPr>
        <w:pStyle w:val="BodyText"/>
      </w:pPr>
      <w:r>
        <w:t xml:space="preserve">My academic foundation was forged at [University Name], where I earned a Master’s degree in Mechanical Engineering with a specialization in Thermal Systems and Sustainable Design. This rigorous program equipped me with advanced computational fluid dynamics (CFD) skills, finite element analysis (FEA) proficiency, and a deep understanding of thermodynamics critical for optimizing energy-intensive systems. However, true engineering excellence transcends textbooks. It is cultivated through real-world application within complex environments like those found in</w:t>
      </w:r>
      <w:r>
        <w:t xml:space="preserve"> </w:t>
      </w:r>
      <w:r>
        <w:rPr>
          <w:bCs/>
          <w:b/>
        </w:rPr>
        <w:t xml:space="preserve">Thailand Bangkok</w:t>
      </w:r>
      <w:r>
        <w:t xml:space="preserve">. During my tenure at [Previous Company], I led the redesign of HVAC systems for a major electronics manufacturing plant in the Eastern Economic Corridor (EEC), directly addressing Bangkok’s unique challenges of high humidity and tropical heat. By integrating energy recovery ventilators and optimizing airflow patterns, we achieved a 22% reduction in energy consumption—solutions that resonate deeply with Thailand's national push toward sustainable industrial practices under its Bio-Circular-Green Economy (BCG) model.</w:t>
      </w:r>
    </w:p>
    <w:p>
      <w:pPr>
        <w:pStyle w:val="BodyText"/>
      </w:pPr>
      <w:r>
        <w:t xml:space="preserve">What distinguishes my approach as a</w:t>
      </w:r>
      <w:r>
        <w:t xml:space="preserve"> </w:t>
      </w:r>
      <w:r>
        <w:rPr>
          <w:bCs/>
          <w:b/>
        </w:rPr>
        <w:t xml:space="preserve">Mechanical Engineer</w:t>
      </w:r>
      <w:r>
        <w:t xml:space="preserve"> </w:t>
      </w:r>
      <w:r>
        <w:t xml:space="preserve">is an unwavering focus on contextual relevance. I do not view engineering through a universal lens; I tailor solutions to the specific socio-economic and environmental realities of</w:t>
      </w:r>
      <w:r>
        <w:t xml:space="preserve"> </w:t>
      </w:r>
      <w:r>
        <w:rPr>
          <w:bCs/>
          <w:b/>
        </w:rPr>
        <w:t xml:space="preserve">Thailand Bangkok</w:t>
      </w:r>
      <w:r>
        <w:t xml:space="preserve">. For instance, when collaborating with Thai partners on a district cooling project in Ratchadaphisek, I prioritized system resilience against monsoon seasons and integrated local material sourcing to support community suppliers. This project required navigating not only technical challenges but also understanding Thai engineering standards (such as those set by the Ministry of Industry) and fostering collaborative relationships—core skills for success in Bangkok's multicultural workspaces. My fluency in basic Thai (B2 level) has been instrumental in bridging communication gaps during site visits, ensuring that technical requirements are clearly conveyed to local technicians and stakeholders, thereby enhancing project efficiency and respect.</w:t>
      </w:r>
    </w:p>
    <w:p>
      <w:pPr>
        <w:pStyle w:val="BodyText"/>
      </w:pPr>
      <w:r>
        <w:t xml:space="preserve">My professional journey has been defined by a commitment to innovation aligned with Thailand’s strategic economic goals. As Bangkok emerges as the ASEAN hub for advanced manufacturing, smart city initiatives, and renewable energy adoption, I recognize that the role of a</w:t>
      </w:r>
      <w:r>
        <w:t xml:space="preserve"> </w:t>
      </w:r>
      <w:r>
        <w:rPr>
          <w:bCs/>
          <w:b/>
        </w:rPr>
        <w:t xml:space="preserve">Mechanical Engineer</w:t>
      </w:r>
      <w:r>
        <w:t xml:space="preserve"> </w:t>
      </w:r>
      <w:r>
        <w:t xml:space="preserve">is pivotal. I have closely followed Thailand’s Industrial Revolution 4.0 policies and am eager to contribute to projects like the expansion of Bangkok's Mass Rapid Transit (MRT) lines—where mechanical systems for ventilation, escalators, and energy management are critical—and the burgeoning solar and waste-to-energy facilities across the greater Bangkok metropolitan area. My experience in designing modular cooling units for Thai automotive assembly plants translates directly into expertise applicable to these high-stakes urban infrastructure projects.</w:t>
      </w:r>
    </w:p>
    <w:p>
      <w:pPr>
        <w:pStyle w:val="BodyText"/>
      </w:pPr>
      <w:r>
        <w:t xml:space="preserve">Furthermore, I understand that engineering excellence in</w:t>
      </w:r>
      <w:r>
        <w:t xml:space="preserve"> </w:t>
      </w:r>
      <w:r>
        <w:rPr>
          <w:bCs/>
          <w:b/>
        </w:rPr>
        <w:t xml:space="preserve">Thailand Bangkok</w:t>
      </w:r>
      <w:r>
        <w:t xml:space="preserve"> </w:t>
      </w:r>
      <w:r>
        <w:t xml:space="preserve">requires cultural sensitivity and adaptability. I have immersed myself in Thai business etiquette—emphasizing respect (kreng jai), patience, and relationship-building as foundational to project success. In a recent cross-border collaboration with a Bangkok-based engineering consultancy, my willingness to participate in local community engagement activities (such as supporting STEM workshops for Thai students) fostered trust and opened avenues for more effective teamwork. I believe that the most impactful</w:t>
      </w:r>
      <w:r>
        <w:t xml:space="preserve"> </w:t>
      </w:r>
      <w:r>
        <w:rPr>
          <w:bCs/>
          <w:b/>
        </w:rPr>
        <w:t xml:space="preserve">Mechanical Engineer</w:t>
      </w:r>
      <w:r>
        <w:t xml:space="preserve"> </w:t>
      </w:r>
      <w:r>
        <w:t xml:space="preserve">is one who not only solves technical problems but also integrates into the community they serve.</w:t>
      </w:r>
    </w:p>
    <w:p>
      <w:pPr>
        <w:pStyle w:val="BodyText"/>
      </w:pPr>
      <w:r>
        <w:t xml:space="preserve">This Personal Statement embodies my vision: to be a bridge between global engineering best practices and Thailand's unique developmental needs. Bangkok’s relentless pace of growth demands engineers who can balance cutting-edge technology with local pragmatism—engineers who see beyond blueprints to the people and environment the systems serve. My technical skills in CAD, prototyping, and project management are complemented by a deep appreciation for Thailand’s cultural fabric and economic aspirations. I am not merely seeking a job; I am seeking to anchor my career in</w:t>
      </w:r>
      <w:r>
        <w:t xml:space="preserve"> </w:t>
      </w:r>
      <w:r>
        <w:rPr>
          <w:bCs/>
          <w:b/>
        </w:rPr>
        <w:t xml:space="preserve">Thailand Bangkok</w:t>
      </w:r>
      <w:r>
        <w:t xml:space="preserve">, where my expertise as a</w:t>
      </w:r>
      <w:r>
        <w:t xml:space="preserve"> </w:t>
      </w:r>
      <w:r>
        <w:rPr>
          <w:bCs/>
          <w:b/>
        </w:rPr>
        <w:t xml:space="preserve">Mechanical Engineer</w:t>
      </w:r>
      <w:r>
        <w:t xml:space="preserve"> </w:t>
      </w:r>
      <w:r>
        <w:t xml:space="preserve">can contribute to building a more efficient, sustainable, and inclusive urban future.</w:t>
      </w:r>
    </w:p>
    <w:p>
      <w:pPr>
        <w:pStyle w:val="BodyText"/>
      </w:pPr>
      <w:r>
        <w:t xml:space="preserve">I am eager to bring this holistic perspective to your organization. Whether optimizing industrial machinery for Bangkok’s export-focused factories or supporting the city's transition toward green energy targets, I am ready to apply my skills with diligence and innovation. My ultimate goal is not just to design systems that function well, but to create lasting value within the</w:t>
      </w:r>
      <w:r>
        <w:t xml:space="preserve"> </w:t>
      </w:r>
      <w:r>
        <w:rPr>
          <w:bCs/>
          <w:b/>
        </w:rPr>
        <w:t xml:space="preserve">Thailand Bangkok</w:t>
      </w:r>
      <w:r>
        <w:t xml:space="preserve"> </w:t>
      </w:r>
      <w:r>
        <w:t xml:space="preserve">community—ensuring that every project I contribute to advances both technological progress and human well-being. This is the promise I offer as a dedicated</w:t>
      </w:r>
      <w:r>
        <w:t xml:space="preserve"> </w:t>
      </w:r>
      <w:r>
        <w:rPr>
          <w:bCs/>
          <w:b/>
        </w:rPr>
        <w:t xml:space="preserve">Mechanical Engineer</w:t>
      </w:r>
      <w:r>
        <w:t xml:space="preserve"> </w:t>
      </w:r>
      <w:r>
        <w:t xml:space="preserve">committed to thriving in Thailand's most dynamic city.</w:t>
      </w:r>
    </w:p>
    <w:p>
      <w:pPr>
        <w:pStyle w:val="BodyText"/>
      </w:pPr>
      <w:r>
        <w:t xml:space="preserve">In closing, this Personal Statement reflects my professional identity: a skilled engineer with proven experience, a culturally attuned collaborator, and an unwavering advocate for sustainable development in the heart of Southeast Asia. I am confident that my expertise aligns precisely with the innovative spirit of</w:t>
      </w:r>
      <w:r>
        <w:t xml:space="preserve"> </w:t>
      </w:r>
      <w:r>
        <w:rPr>
          <w:bCs/>
          <w:b/>
        </w:rPr>
        <w:t xml:space="preserve">Thailand Bangkok</w:t>
      </w:r>
      <w:r>
        <w:t xml:space="preserve">, and I welcome the opportunity to contribute to its engineering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Thailand Bangkok</dc:title>
  <dc:creator/>
  <dc:language>en</dc:language>
  <cp:keywords/>
  <dcterms:created xsi:type="dcterms:W3CDTF">2026-09-25T19:29:25Z</dcterms:created>
  <dcterms:modified xsi:type="dcterms:W3CDTF">2026-09-25T19:29:25Z</dcterms:modified>
</cp:coreProperties>
</file>

<file path=docProps/custom.xml><?xml version="1.0" encoding="utf-8"?>
<Properties xmlns="http://schemas.openxmlformats.org/officeDocument/2006/custom-properties" xmlns:vt="http://schemas.openxmlformats.org/officeDocument/2006/docPropsVTypes"/>
</file>