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2e821eb7d212512fdbb02ae84df876976b15953"/>
    <w:p>
      <w:pPr>
        <w:pStyle w:val="Heading1"/>
      </w:pPr>
      <w:r>
        <w:t xml:space="preserve">Personal Statement: Pursuing Excellence as a Mechatronics Engineer in Algeria, Algiers</w:t>
      </w:r>
    </w:p>
    <w:p>
      <w:pPr>
        <w:pStyle w:val="FirstParagraph"/>
      </w:pPr>
      <w:r>
        <w:t xml:space="preserve">From my earliest fascination with the seamless integration of mechanical systems and intelligent control, I have been driven by a singular purpose: to become a transformative Mechatronics Engineer dedicated to advancing Algeria’s technological landscape. Growing up in the vibrant heart of Algiers, surrounded by both historic charm and burgeoning industrial ambition, I witnessed firsthand how innovative engineering solutions could bridge tradition with modern progress. This perspective solidified my commitment to specializing in Mechatronics—a field where mechanical ingenuity converges with electronics, computing, and automation—to address Algeria’s unique developmental challenges. My personal statement outlines not just my qualifications, but my unwavering dedication to contributing meaningfully to Algeria’s industrial future from Algiers.</w:t>
      </w:r>
    </w:p>
    <w:p>
      <w:pPr>
        <w:pStyle w:val="BodyText"/>
      </w:pPr>
      <w:r>
        <w:t xml:space="preserve">My academic journey at the École Nationale Polytechnique (ENP) in Algiers provided a rigorous foundation in mechatronics, where I immersed myself in courses spanning robotic systems design, embedded programming (C/C++), control theory, and industrial automation. Unlike theoretical studies alone, I actively sought opportunities to apply this knowledge within Algeria’s context. For instance, during my final year project at the ENP Robotics Laboratory in Algiers, I collaborated with a team to develop an autonomous irrigation monitoring system for small-scale farmers in the Mitidja plain—a region critical to Algeria’s agricultural output. Utilizing Arduino-based sensors, wireless data transmission (LoRa), and solar-powered components, our solution reduced water waste by 25% while providing real-time analytics via a simple mobile app. This project was profoundly meaningful; it demonstrated how mechatronics could directly serve Algeria’s rural communities and align with national initiatives like the National Agricultural Modernization Strategy.</w:t>
      </w:r>
    </w:p>
    <w:p>
      <w:pPr>
        <w:pStyle w:val="BodyText"/>
      </w:pPr>
      <w:r>
        <w:t xml:space="preserve">Complementing my academic work, I completed an internship at SNCFT (Société Nationale de Constructions Ferroviaires et Techniques), a leading Algerian rail infrastructure company based in Algiers. There, I supported the integration of automated inspection systems for high-speed rail networks—a project pivotal to Algeria’s transportation modernization under the "Algeria 2030" vision. My responsibilities included programming PLCs (Programmable Logic Controllers) for conveyor belt automation in manufacturing workshops and troubleshooting sensor networks used in track safety assessments. This experience taught me the critical importance of reliability and adaptability in industrial settings, especially within Algeria’s evolving infrastructure sector where precision engineering directly impacts public safety and economic efficiency. I also observed how local engineers creatively repurposed imported components to meet budget constraints—a practical skill essential for sustainable implementation across Algiers’ diverse industrial zones.</w:t>
      </w:r>
    </w:p>
    <w:p>
      <w:pPr>
        <w:pStyle w:val="BodyText"/>
      </w:pPr>
      <w:r>
        <w:t xml:space="preserve">What distinguishes my approach as a Mechatronics Engineer is my deep understanding of Algeria’s specific socio-technical landscape. Algiers, as the nation’s political, economic, and technological hub, presents both challenges and unparalleled opportunities. Urban congestion in Algiers demands smart mobility solutions; energy infrastructure requires modernization for resilience; and manufacturing industries need automation to compete globally while supporting Algeria’s push for industrial diversification beyond hydrocarbons. My technical skills—ranging from MATLAB/Simulink modeling of dynamic systems to ROS (Robot Operating System) for mobile robotics—are deliberately honed to address such localized needs. For example, I designed a prototype low-cost traffic flow optimizer using IoT sensors and edge computing during a hackathon at Algiers University, aiming to reduce commute times in the city’s congested districts. This project wasn’t just about technical execution; it was about creating solutions that are culturally appropriate, economically feasible for Algerian municipalities, and scalable across cities like Oran or Constantine.</w:t>
      </w:r>
    </w:p>
    <w:p>
      <w:pPr>
        <w:pStyle w:val="BodyText"/>
      </w:pPr>
      <w:r>
        <w:t xml:space="preserve">Furthermore, I actively engage with Algeria’s engineering ecosystem to stay rooted in local priorities. I am a member of the Algerian Society of Automatic Control (SAAC), attending workshops at the Centre de Développement des Technologies Avancées (CDTA) in Algiers on AI-driven predictive maintenance—a technology poised to revolutionize Algeria’s manufacturing sector. I also mentor students at the Institut Supérieur de l’Automatique et de la Mécatronique (ISAM) in Algiers, sharing insights on real-world mechatronics applications while learning from their fresh perspectives. This dual role—learner and contributor—reinforces my belief that Algeria’s engineering talent must be nurtured internally to drive lasting innovation. I understand that a Mechatronics Engineer in Algeria cannot operate in isolation; success requires collaboration with policymakers, industry leaders like SONATRACH or DZ Auto, and communities across the country.</w:t>
      </w:r>
    </w:p>
    <w:p>
      <w:pPr>
        <w:pStyle w:val="BodyText"/>
      </w:pPr>
      <w:r>
        <w:t xml:space="preserve">Looking ahead, my professional goal is clear: to become a leader in integrating advanced mechatronics solutions within Algeria’s industrial framework from Algiers. I envision developing automated systems for renewable energy installations—such as solar farm tracking mechanisms—to support Algeria’s ambitious green transition targets. I also aim to contribute to the establishment of a regional mechatronics innovation hub in Algiers, fostering partnerships between local universities and SMEs (Small and Medium Enterprises) to bridge the gap between academic research and industrial adoption. This aligns with Algeria’s National Strategy for Scientific Research, which prioritizes fields like robotics and AI for economic growth.</w:t>
      </w:r>
    </w:p>
    <w:p>
      <w:pPr>
        <w:pStyle w:val="BodyText"/>
      </w:pPr>
      <w:r>
        <w:t xml:space="preserve">My passion for mechatronics is not merely technical; it is deeply personal. It stems from a desire to see Algeria harness its potential as a technological leader in Africa—not through imitation, but through innovation tailored to our environment, resources, and aspirations. Algiers’ energy and resilience inspire me daily. In this city of contrasts—where ancient medinas coexist with modern tech parks—I see a canvas for engineers who understand that true progress marries global expertise with local wisdom.</w:t>
      </w:r>
    </w:p>
    <w:p>
      <w:pPr>
        <w:pStyle w:val="BodyText"/>
      </w:pPr>
      <w:r>
        <w:t xml:space="preserve">As I step forward as a Mechatronics Engineer, I bring not only technical competence but also an unshakable commitment to Algeria’s advancement. My training in Algiers has equipped me to build systems that are efficient, sustainable, and profoundly relevant to our nation’s journey. I am ready to apply my skills in robotics, automation, and intelligent systems directly where they matter most: in the factories of Algiers, the fields of northern Algeria, and beyond—together with Algerian colleagues—creating a future where technology serves all citizens. This is more than a career path; it is my pledge to contribute to Algeria’s legacy of ingenuity.</w:t>
      </w:r>
    </w:p>
    <w:p>
      <w:pPr>
        <w:pStyle w:val="BodyText"/>
      </w:pPr>
      <w:r>
        <w:t xml:space="preserve">With profound respect for Algeria’s vision and the vibrant spirit of Algiers, I eagerly seek the opportunity to grow as a Mechatronics Engineer within our nation’s most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Algeria Algiers</dc:title>
  <dc:creator/>
  <dc:language>en</dc:language>
  <cp:keywords/>
  <dcterms:created xsi:type="dcterms:W3CDTF">2026-03-04T07:51:08Z</dcterms:created>
  <dcterms:modified xsi:type="dcterms:W3CDTF">2026-03-04T07:51:08Z</dcterms:modified>
</cp:coreProperties>
</file>

<file path=docProps/custom.xml><?xml version="1.0" encoding="utf-8"?>
<Properties xmlns="http://schemas.openxmlformats.org/officeDocument/2006/custom-properties" xmlns:vt="http://schemas.openxmlformats.org/officeDocument/2006/docPropsVTypes"/>
</file>