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1f781d548f27e9f454358d2486adad5e574a4bf"/>
    <w:p>
      <w:pPr>
        <w:pStyle w:val="Heading1"/>
      </w:pPr>
      <w:r>
        <w:t xml:space="preserve">Personal Statement: Pursuing Excellence as a Mechatronics Engineer in Brazil's Industrial Heartland of São Paulo</w:t>
      </w:r>
    </w:p>
    <w:p>
      <w:pPr>
        <w:pStyle w:val="FirstParagraph"/>
      </w:pPr>
      <w:r>
        <w:t xml:space="preserve">As a dedicated and forward-thinking Mechatronics Engineer, I am writing to express my profound enthusiasm for contributing to the dynamic industrial landscape of Brazil, specifically within the epicenter of innovation and manufacturing: São Paulo. With a robust academic foundation, hands-on technical expertise, and an unwavering commitment to driving technological advancement in emerging markets, I am confident that my skills align precisely with the evolving needs of Brazilian industry. This Personal Statement outlines my journey, capabilities, and deep-seated motivation to become an invaluable asset to engineering teams across São Paulo's thriving ecosystem.</w:t>
      </w:r>
    </w:p>
    <w:p>
      <w:pPr>
        <w:pStyle w:val="BodyText"/>
      </w:pPr>
      <w:r>
        <w:t xml:space="preserve">My academic background culminated in a Bachelor of Science in Mechatronics Engineering from a globally recognized institution, where I immersed myself in the intricate fusion of mechanical systems, electrical control theory, computer science, and automation. Courses such as Advanced Robotics Control Systems, Embedded Systems Design, and Industrial Automation Protocols provided me with the theoretical bedrock necessary to excel as a Mechatronics Engineer. Crucially, my studies emphasized practical application within diverse industrial contexts—a perspective I actively sought to deepen by engaging in projects focused on optimizing manufacturing processes for efficiency and sustainability. This academic rigor was complemented by a strong commitment to understanding Brazil's unique industrial environment; I dedicated significant time researching the country's manufacturing sector, its challenges with aging infrastructure, and its strategic push towards Industry 4.0 adoption within São Paulo state.</w:t>
      </w:r>
    </w:p>
    <w:p>
      <w:pPr>
        <w:pStyle w:val="BodyText"/>
      </w:pPr>
      <w:r>
        <w:t xml:space="preserve">Proficiency in industry-standard tools is fundamental to my effectiveness as a Mechatronics Engineer. I am adept at utilizing PLC programming (Siemens S7, Allen-Bradley RSLogix), advanced CAD/CAM software (SolidWorks, AutoCAD), and simulation platforms (MATLAB/Simulink, LabVIEW) to design, model, and troubleshoot complex mechatronic systems. My experience extends to integrating sensors for predictive maintenance applications and developing custom control algorithms that enhance machine precision—skills directly transferable to the high-volume production lines prevalent in São Paulo's automotive hubs (e.g., Campinas, Santo André) and diversified manufacturing centers. I also possess a working knowledge of communication protocols like Modbus, CAN Bus, and Ethernet/IP, essential for seamless integration within Brazil's industrial networking landscape. Crucially, I am fluent in Portuguese at a professional level—an asset vital for effective collaboration with local teams and understanding nuanced operational contexts across Brazil São Paulo.</w:t>
      </w:r>
    </w:p>
    <w:p>
      <w:pPr>
        <w:pStyle w:val="BodyText"/>
      </w:pPr>
      <w:r>
        <w:t xml:space="preserve">My practical experience solidified my identity as a solution-oriented Mechatronics Engineer. During an internship at a leading automation solutions provider in the São Paulo metropolitan region, I collaborated on a project to retrofit legacy assembly lines for a major automotive parts manufacturer. My responsibilities included diagnosing mechanical-electrical integration issues, programming PLC sequences to reduce cycle times by 18%, and implementing sensor-based quality control systems that cut defect rates by 25%. This experience was transformative; it immersed me in the real-world pressures of Brazilian manufacturing—balancing cost constraints with technological upgrades, navigating cultural dynamics within a diverse team, and adapting solutions for the local operational environment. I witnessed firsthand how effective mechatronics engineering directly impacts productivity and competitiveness in Brazil's highly competitive market. Furthermore, I contributed to a university research initiative focused on developing low-cost robotic end-effectors for small-scale São Paulo-based agribusinesses, highlighting my commitment to applying mechatronics innovation beyond large corporations.</w:t>
      </w:r>
    </w:p>
    <w:p>
      <w:pPr>
        <w:pStyle w:val="BodyText"/>
      </w:pPr>
      <w:r>
        <w:t xml:space="preserve">Why São Paulo? The city represents more than just an industrial center; it is the vibrant engine of Brazil's technological and economic future. As a Mechatronics Engineer, I am drawn to São Paulo because it embodies the ideal convergence of immense manufacturing scale, rapidly growing demand for automation, and a burgeoning ecosystem of tech startups focused on intelligent systems. The state’s strategic investments in Industry 4.0 initiatives—such as the São Paulo State Innovation Agency's (FAPESP) funding for smart manufacturing projects—create an unparalleled environment for innovation. I am eager to contribute to this momentum, helping Brazilian companies navigate digital transformation, enhance operational resilience against supply chain volatility, and foster sustainable practices within their facilities. My long-term vision aligns with Brazil's ambition to become a leader in advanced manufacturing; I aim not just to maintain systems but to pioneer solutions that empower São Paulo as a global benchmark for integrated engineering excellence.</w:t>
      </w:r>
    </w:p>
    <w:p>
      <w:pPr>
        <w:pStyle w:val="BodyText"/>
      </w:pPr>
      <w:r>
        <w:t xml:space="preserve">Furthermore, the cultural and professional environment of Brazil São Paulo deeply resonates with my values. I thrive in collaborative settings where technical expertise is paired with respect for local knowledge and pragmatic problem-solving—a hallmark of successful engineering teams here. I understand that effective mechatronics solutions must be context-aware: considering factors like power grid stability, specific regulatory standards (ABNT), and the workforce's training needs unique to the Brazilian industrial milieu. My adaptability, honed through working across diverse project teams in varied settings, ensures I can integrate smoothly into any São Paulo-based engineering department and immediately contribute meaningful value.</w:t>
      </w:r>
    </w:p>
    <w:p>
      <w:pPr>
        <w:pStyle w:val="BodyText"/>
      </w:pPr>
      <w:r>
        <w:t xml:space="preserve">As a Mechatronics Engineer, my professional ethos centers on continuous learning and tangible impact. I actively engage with the latest advancements in AI-driven predictive maintenance, collaborative robotics (cobots), and energy-efficient automation—areas of immense potential within Brazil's manufacturing sector. I am not merely seeking a job; I seek to build a career rooted in São Paulo’s industrial advancement. My ambition is to grow alongside the companies and communities that are shaping Brazil’s engineering future, applying my Mechatronics Engineer expertise to solve real problems and drive sustainable growth in this pivotal region.</w:t>
      </w:r>
    </w:p>
    <w:p>
      <w:pPr>
        <w:pStyle w:val="BodyText"/>
      </w:pPr>
      <w:r>
        <w:t xml:space="preserve">In conclusion, this Personal Statement encapsulates my dedication as a Mechatronics Engineer committed to contributing meaningfully within the specific context of Brazil São Paulo. My technical skills, practical experience adapted for Brazilian industry needs, fluency in Portuguese, and genuine passion for São Paulo's industrial evolution position me as a proactive and capable candidate ready to deliver immediate results. I am eager to bring my expertise to your esteemed organization and collaborate on projects that will propel both your success and the broader technological advancement of Brazil’s premier economic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São Paulo</dc:title>
  <dc:creator/>
  <dc:language>en</dc:language>
  <cp:keywords/>
  <dcterms:created xsi:type="dcterms:W3CDTF">2025-12-08T16:26:03Z</dcterms:created>
  <dcterms:modified xsi:type="dcterms:W3CDTF">2025-12-08T16:26:03Z</dcterms:modified>
</cp:coreProperties>
</file>

<file path=docProps/custom.xml><?xml version="1.0" encoding="utf-8"?>
<Properties xmlns="http://schemas.openxmlformats.org/officeDocument/2006/custom-properties" xmlns:vt="http://schemas.openxmlformats.org/officeDocument/2006/docPropsVTypes"/>
</file>