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65659820568c30da4cf9c84fbfbdbb26ef016cd"/>
    <w:p>
      <w:pPr>
        <w:pStyle w:val="Heading1"/>
      </w:pPr>
      <w:r>
        <w:t xml:space="preserve">Personal Statement: Pursuing Excellence as a Mechatronics Engineer in China Shanghai</w:t>
      </w:r>
    </w:p>
    <w:p>
      <w:pPr>
        <w:pStyle w:val="FirstParagraph"/>
      </w:pPr>
      <w:r>
        <w:t xml:space="preserve">As I prepare to contribute my expertise as a</w:t>
      </w:r>
      <w:r>
        <w:t xml:space="preserve"> </w:t>
      </w:r>
      <w:r>
        <w:rPr>
          <w:bCs/>
          <w:b/>
        </w:rPr>
        <w:t xml:space="preserve">Mechatronics Engineer</w:t>
      </w:r>
      <w:r>
        <w:t xml:space="preserve"> </w:t>
      </w:r>
      <w:r>
        <w:t xml:space="preserve">within the dynamic industrial landscape of</w:t>
      </w:r>
      <w:r>
        <w:t xml:space="preserve"> </w:t>
      </w:r>
      <w:r>
        <w:rPr>
          <w:bCs/>
          <w:b/>
        </w:rPr>
        <w:t xml:space="preserve">China Shanghai</w:t>
      </w:r>
      <w:r>
        <w:t xml:space="preserve">, this Personal Statement encapsulates my professional journey, technical capabilities, and unwavering commitment to advancing integrated engineering solutions in one of the world’s most innovative urban centers. Shanghai’s rapid evolution as a global hub for smart manufacturing, autonomous systems, and sustainable technology creation provides the ideal environment for me to deploy my interdisciplinary skills while aligning with China’s strategic vision under initiatives like "Made in China 2025" and the Shanghai Innovation-Driven Development Plan.</w:t>
      </w:r>
    </w:p>
    <w:p>
      <w:pPr>
        <w:pStyle w:val="BodyText"/>
      </w:pPr>
      <w:r>
        <w:t xml:space="preserve">My academic foundation was meticulously crafted to master the convergence of mechanical, electrical, and computer engineering – the very essence of mechatronics. I hold a Master’s degree in Mechatronics Engineering from [University Name], where my thesis focused on developing adaptive sensor fusion algorithms for industrial robotics in high-precision assembly lines. This work directly addressed critical challenges faced by manufacturing giants in Shanghai, such as minimizing downtime through predictive maintenance and enhancing product quality via real-time feedback systems. Courses like Advanced Control Systems, Embedded Systems Design, and AI-Driven Automation provided the theoretical bedrock, while hands-on projects at the university’s mechatronics lab equipped me with practical proficiency in PLC programming (Siemens TIA Portal), ROS 2 development, and CAD/CAM integration – all essential tools for Shanghai’s smart factories.</w:t>
      </w:r>
    </w:p>
    <w:p>
      <w:pPr>
        <w:pStyle w:val="BodyText"/>
      </w:pPr>
      <w:r>
        <w:t xml:space="preserve">My professional experience further solidified my readiness to excel as a</w:t>
      </w:r>
      <w:r>
        <w:t xml:space="preserve"> </w:t>
      </w:r>
      <w:r>
        <w:rPr>
          <w:bCs/>
          <w:b/>
        </w:rPr>
        <w:t xml:space="preserve">Mechatronics Engineer</w:t>
      </w:r>
      <w:r>
        <w:t xml:space="preserve"> </w:t>
      </w:r>
      <w:r>
        <w:t xml:space="preserve">within Shanghai’s competitive ecosystem. At [Previous Company/Internship], I engineered a collaborative robotic arm system for automotive component assembly, reducing cycle time by 22% and achieving ISO 13849 safety compliance – standards critical for adoption across Shanghai’s Tier-1 automotive suppliers like SAIC Motor and Geely. I also spearheaded a project integrating vision systems with CNC machinery to detect micro-defects in semiconductor manufacturing, directly supporting Shanghai’s ambition to become a global leader in advanced chip production. These experiences taught me not only technical execution but also the importance of cross-functional collaboration within Chinese industrial contexts, where harmonious teamwork and adherence to local regulatory frameworks are paramount.</w:t>
      </w:r>
    </w:p>
    <w:p>
      <w:pPr>
        <w:pStyle w:val="BodyText"/>
      </w:pPr>
      <w:r>
        <w:t xml:space="preserve">What excites me most about contributing as a Mechatronics Engineer in</w:t>
      </w:r>
      <w:r>
        <w:t xml:space="preserve"> </w:t>
      </w:r>
      <w:r>
        <w:rPr>
          <w:bCs/>
          <w:b/>
        </w:rPr>
        <w:t xml:space="preserve">China Shanghai</w:t>
      </w:r>
      <w:r>
        <w:t xml:space="preserve"> </w:t>
      </w:r>
      <w:r>
        <w:t xml:space="preserve">is the unparalleled synergy between cutting-edge technology and strategic national priorities. Shanghai’s Zhangjiang Science City and Pudong New District are teeming with R&amp;D centers focused on autonomous vehicles, 5G-enabled IoT, and green energy systems – all areas where mechatronic solutions are the backbone of innovation. I am particularly drawn to opportunities supporting Shanghai’s "Smart City" initiatives, such as developing automated logistics drones for urban delivery or optimizing energy-efficient building management systems using mechatronic controls. My fluency in Mandarin (HSK 5) and cultural adaptability allow me to seamlessly integrate into local teams and navigate the nuances of business operations within China’s rapidly evolving technical landscape.</w:t>
      </w:r>
    </w:p>
    <w:p>
      <w:pPr>
        <w:pStyle w:val="BodyText"/>
      </w:pPr>
      <w:r>
        <w:t xml:space="preserve">I recognize that success as a Mechatronics Engineer in Shanghai demands more than technical skill; it requires a deep commitment to sustainable, human-centered engineering. During my time at [University/Company], I volunteered with Shanghai Tech University’s "Engineering for Social Good" program, designing low-cost mechatronic assistive devices for elderly care facilities – a project that reinforced my belief in technology serving community needs. This aligns perfectly with Shanghai’s emphasis on inclusive innovation and its goal to become a model of sustainable urban development by 2035. I am eager to apply this ethos while contributing to projects that enhance Shanghai’s industrial competitiveness through precision engineering and intelligent automation.</w:t>
      </w:r>
    </w:p>
    <w:p>
      <w:pPr>
        <w:pStyle w:val="BodyText"/>
      </w:pPr>
      <w:r>
        <w:t xml:space="preserve">Looking ahead, I envision myself as a key contributor within Shanghai’s mechatronics community, collaborating with institutions like Tongji University, Siemens’ local R&amp;D center, or startups at the Shanghai Innovation Center. I aim to not only implement existing solutions but also pioneer new methodologies in areas like swarm robotics for logistics optimization and edge AI for real-time industrial decision-making. My long-term aspiration is to mentor the next generation of Chinese engineers while driving advancements that position Shanghai as the undisputed epicenter of mechatronic innovation in Asia.</w:t>
      </w:r>
    </w:p>
    <w:p>
      <w:pPr>
        <w:pStyle w:val="BodyText"/>
      </w:pPr>
      <w:r>
        <w:t xml:space="preserve">Ultimately, this Personal Statement reflects my profound enthusiasm for applying my Mechatronics expertise within</w:t>
      </w:r>
      <w:r>
        <w:t xml:space="preserve"> </w:t>
      </w:r>
      <w:r>
        <w:rPr>
          <w:bCs/>
          <w:b/>
        </w:rPr>
        <w:t xml:space="preserve">China Shanghai</w:t>
      </w:r>
      <w:r>
        <w:t xml:space="preserve">. I am not merely seeking a job; I am committed to becoming an integral part of a city transforming its industrial identity through intelligent engineering. My technical rigor, cultural fluency, and passion for solving complex challenges position me to deliver immediate value while growing alongside Shanghai’s extraordinary trajectory. I welcome the opportunity to bring my dedication as a Mechatronics Engineer to the forefront of China’s most ambitious urban innovation hub.</w:t>
      </w:r>
    </w:p>
    <w:p>
      <w:pPr>
        <w:pStyle w:val="BodyText"/>
      </w:pPr>
      <w:r>
        <w:t xml:space="preserve">Thank you for considering my application. I am ready to contribute to Shanghai’s future with precision, innovation,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China Shanghai</dc:title>
  <dc:creator/>
  <dc:language>en</dc:language>
  <cp:keywords/>
  <dcterms:created xsi:type="dcterms:W3CDTF">2026-07-13T11:33:26Z</dcterms:created>
  <dcterms:modified xsi:type="dcterms:W3CDTF">2026-07-13T11:33:26Z</dcterms:modified>
</cp:coreProperties>
</file>

<file path=docProps/custom.xml><?xml version="1.0" encoding="utf-8"?>
<Properties xmlns="http://schemas.openxmlformats.org/officeDocument/2006/custom-properties" xmlns:vt="http://schemas.openxmlformats.org/officeDocument/2006/docPropsVTypes"/>
</file>