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94608826ca1a971c00d3868cd609fac1b3c8697"/>
    <w:p>
      <w:pPr>
        <w:pStyle w:val="Heading1"/>
      </w:pPr>
      <w:r>
        <w:t xml:space="preserve">Personal Statement: Aspiring Mechatronics Engineer Contributing to Innovation in Cape Town, South Africa</w:t>
      </w:r>
    </w:p>
    <w:p>
      <w:pPr>
        <w:pStyle w:val="FirstParagraph"/>
      </w:pPr>
      <w:r>
        <w:t xml:space="preserve">As a dedicated and forward-thinking engineering professional with specialized expertise in mechatronics, I am writing this Personal Statement to express my profound commitment to advancing technological innovation within the dynamic ecosystem of South Africa Cape Town. My journey as a Mechatronics Engineer has been fueled by a deep fascination with the seamless integration of mechanical systems, electronics, and computer science—a synergy that I believe holds transformative potential for addressing South Africa's unique industrial challenges and opportunities. Having immersed myself in cutting-edge mechatronic principles during my academic and professional development, I am now poised to channel this knowledge toward meaningful contributions within Cape Town's rapidly evolving tech landscape.</w:t>
      </w:r>
    </w:p>
    <w:p>
      <w:pPr>
        <w:pStyle w:val="BodyText"/>
      </w:pPr>
      <w:r>
        <w:t xml:space="preserve">My formal education at the University of Cape Town (UCT), where I earned a Bachelor of Engineering in Mechatronics with distinction, provided me with rigorous foundational knowledge across critical domains. Courses such as Advanced Robotics Control Systems, Embedded Systems Design, and Industrial Automation equipped me to conceptualize and implement intelligent solutions that bridge physical machinery with digital intelligence. A pivotal project during my studies involved developing an automated solar-tracking system for agricultural applications in the Western Cape—a solution designed specifically to optimize renewable energy utilization in regions prone to power fluctuations. This experience not only honed my technical skills but also instilled a profound appreciation for context-driven engineering, reinforcing why South Africa Cape Town's specific environmental and economic conditions must shape technological innovation. I understood early that true mechatronic excellence requires more than theoretical knowledge; it demands empathy for local challenges like energy constraints, water scarcity, and the need for sustainable manufacturing in our region.</w:t>
      </w:r>
    </w:p>
    <w:p>
      <w:pPr>
        <w:pStyle w:val="BodyText"/>
      </w:pPr>
      <w:r>
        <w:t xml:space="preserve">My professional journey has further solidified my resolve to contribute as a Mechatronics Engineer in South Africa Cape Town. During a six-month internship at Siemens South Africa's automation division in Cape Town, I collaborated on a project to modernize assembly lines at a local automotive component manufacturer. Here, I designed and programmed PLC-controlled robotic arms that improved production efficiency by 22% while reducing waste—a direct response to the region's industrial need for cost-effective automation solutions amid global supply chain pressures. This hands-on experience underscored how mechatronics can directly bolster South Africa's manufacturing competitiveness. Moreover, volunteering with CodeX Cape Town, a non-profit tech hub, allowed me to mentor high school students in robotics competitions, fostering the next generation of local engineers and reinforcing my belief that technological advancement must be inclusive and community-rooted. These experiences crystallized my understanding: in the vibrant context of South Africa Cape Town, a Mechatronics Engineer cannot operate in isolation but must actively engage with local industries, educational institutions, and socio-economic realities to ensure solutions are relevant and sustainable.</w:t>
      </w:r>
    </w:p>
    <w:p>
      <w:pPr>
        <w:pStyle w:val="BodyText"/>
      </w:pPr>
      <w:r>
        <w:t xml:space="preserve">The strategic importance of mechatronics for South Africa's industrial future is undeniable. As Cape Town positions itself as a key innovation hub in Africa—with initiatives like the Cape Innovation District driving smart city projects—I am eager to contribute to developments that align with national priorities such as the Industrial Development Corporation's focus on advanced manufacturing and renewable energy integration. The city’s thriving ecosystem of startups, research institutions like Stellenbosch University's Robotics Institute, and established enterprises presents an unparalleled opportunity for a Mechatronics Engineer to pioneer solutions in areas critical to South Africa: from automated water management systems addressing Cape Town's drought resilience needs to AI-driven logistics optimization for the Port of Cape Town. I am particularly inspired by the potential of mechatronic systems in supporting South Africa's renewable energy transition—designing smart grid controllers or wind turbine maintenance robots that reduce operational costs and increase accessibility to clean power across urban and rural communities.</w:t>
      </w:r>
    </w:p>
    <w:p>
      <w:pPr>
        <w:pStyle w:val="BodyText"/>
      </w:pPr>
      <w:r>
        <w:t xml:space="preserve">What sets my approach apart is my commitment to contextualized innovation. Unlike generic engineering solutions, I prioritize understanding the cultural, economic, and infrastructural nuances of South Africa Cape Town. For instance, in designing a recent prototype for an agricultural drone system (intended for small-scale vineyard farmers), I collaborated with local cooperatives to ensure affordability without compromising functionality—incorporating ruggedized components suited to regional weather patterns and training farmers on basic maintenance. This human-centered methodology reflects my belief that technology must serve people, not the other way around. My proficiency in Python, C++, ROS (Robot Operating System), and CAD tools like SolidWorks enables me to rapidly prototype ideas while maintaining focus on practical implementation within our local constraints—such as limited high-speed internet access in peri-urban areas or the need for low-maintenance systems.</w:t>
      </w:r>
    </w:p>
    <w:p>
      <w:pPr>
        <w:pStyle w:val="BodyText"/>
      </w:pPr>
      <w:r>
        <w:t xml:space="preserve">Looking ahead, my long-term aspiration is to establish a mechatronics innovation lab within Cape Town that partners with universities, government agencies like the Department of Science and Innovation, and local SMEs. This hub would focus on solving hyper-local challenges—from developing affordable prosthetics for communities affected by poverty-related injuries to creating automated waste-sorting systems for informal settlements—thereby demonstrating how a Mechatronics Engineer can directly uplift societal well-being in South Africa Cape Town. I am equally passionate about advocating for greater diversity in engineering roles; as a woman of color in this field, I recognize the transformative impact of representation and aim to mentor young women from underserved communities through programs like the SA Women in Engineering initiative.</w:t>
      </w:r>
    </w:p>
    <w:p>
      <w:pPr>
        <w:pStyle w:val="BodyText"/>
      </w:pPr>
      <w:r>
        <w:t xml:space="preserve">South Africa Cape Town is not merely a location on my career path—it is the living canvas where I intend to make tangible change. The city’s breathtaking natural beauty, cultural richness, and entrepreneurial spirit inspire my engineering ethos daily. I am ready to bring not only technical expertise but also an unwavering commitment to ethical innovation that aligns with South Africa's vision for inclusive growth. As a Mechatronics Engineer, I see myself as a catalyst for progress: turning complex interdisciplinary challenges into elegant, sustainable solutions that empower communities and elevate Cape Town’s status as a beacon of African technological leadership. This Personal Statement is more than an application; it is my promise to leverage mechatronic innovation for the betterment of South Africa—starting right here in Cape Town.</w:t>
      </w:r>
    </w:p>
    <w:p>
      <w:pPr>
        <w:pStyle w:val="BodyText"/>
      </w:pPr>
      <w:r>
        <w:t xml:space="preserve">In closing, I am confident that my blend of technical mastery, contextual awareness, and passion for community-driven progress makes me an ideal candidate to contribute meaningfully as a Mechatronics Engineer within South Africa Cape Town. I eagerly anticipate the opportunity to collaborate with forward-thinking organizations in this vibrant city and help shape a future where technology serves humanity with purpose and precision.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Cape Town, South Africa</dc:title>
  <dc:creator/>
  <dc:language>en</dc:language>
  <cp:keywords/>
  <dcterms:created xsi:type="dcterms:W3CDTF">2026-05-31T03:22:30Z</dcterms:created>
  <dcterms:modified xsi:type="dcterms:W3CDTF">2026-05-31T03:22:30Z</dcterms:modified>
</cp:coreProperties>
</file>

<file path=docProps/custom.xml><?xml version="1.0" encoding="utf-8"?>
<Properties xmlns="http://schemas.openxmlformats.org/officeDocument/2006/custom-properties" xmlns:vt="http://schemas.openxmlformats.org/officeDocument/2006/docPropsVTypes"/>
</file>