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daba01d1ca005549396d8fd5cb1ed3b21779a74"/>
    <w:p>
      <w:pPr>
        <w:pStyle w:val="Heading1"/>
      </w:pPr>
      <w:r>
        <w:t xml:space="preserve">Personal Statement for Mechatronics Engineer Position in Kampala, Uganda</w:t>
      </w:r>
    </w:p>
    <w:p>
      <w:pPr>
        <w:pStyle w:val="FirstParagraph"/>
      </w:pPr>
      <w:r>
        <w:t xml:space="preserve">As a dedicated and innovative Mechatronics Engineer with a profound commitment to technological advancement in emerging markets, I am excited to submit this Personal Statement expressing my enthusiasm for contributing to Uganda's industrial transformation through engineering excellence. My professional journey has been meticulously shaped by an unwavering passion for integrating mechanical, electrical, and computer systems—precisely the interdisciplinary approach that will drive sustainable progress across Kampala's rapidly evolving urban landscape. Having completed my Master of Science in Mechatronics Engineering from the University of Makerere (Uganda), I am uniquely positioned to bridge global engineering best practices with Kampala's specific developmental needs.</w:t>
      </w:r>
    </w:p>
    <w:p>
      <w:pPr>
        <w:pStyle w:val="BodyText"/>
      </w:pPr>
      <w:r>
        <w:t xml:space="preserve">My academic foundation includes rigorous coursework in robotics, embedded systems, and control theory, complemented by hands-on projects addressing real-world challenges in East Africa. During my final year at Makerere University, I led a team that designed an automated irrigation system using IoT sensors and solar-powered actuators—directly applicable to Kampala's agricultural sector where water efficiency remains critical. This project not only earned recognition at the 2023 Uganda Engineering Conference but also demonstrated my ability to create cost-effective solutions within local resource constraints. My thesis on "Adaptive Control Systems for Urban Traffic Management" further solidified my technical expertise, proposing AI-driven traffic light optimization models tailored for Kampala's congested corridors like the Nakasero Road and Jinja Road.</w:t>
      </w:r>
    </w:p>
    <w:p>
      <w:pPr>
        <w:pStyle w:val="BodyText"/>
      </w:pPr>
      <w:r>
        <w:t xml:space="preserve">What sets me apart as a Mechatronics Engineer is my deep understanding of Uganda's unique context. I spent two summers working with the Kampala Capital City Authority (KCCA) on their Smart City Initiative, developing prototypes for waste management sensors that monitor fill-levels in public bins across Nakivubo and Kololo neighborhoods. This experience revealed how mechatronic solutions must harmonize with cultural practices—such as incorporating local maintenance protocols into system design—to ensure long-term viability. I learned that successful engineering in Kampala requires more than technical skill; it demands empathy for community needs, respect for existing infrastructure, and adaptability to variable power supplies—a lesson I've applied consistently in every project.</w:t>
      </w:r>
    </w:p>
    <w:p>
      <w:pPr>
        <w:pStyle w:val="BodyText"/>
      </w:pPr>
      <w:r>
        <w:t xml:space="preserve">Uganda's ambitious Vision 2040 and Kampala's status as East Africa's emerging tech hub have inspired my career trajectory. The city's growing manufacturing sector, supported by initiatives like the Kawempe Industrial Park, presents a critical opportunity for mechatronics innovation. I am particularly passionate about developing affordable automation for small-scale industries—such as textile producers in Bweyogerere or agro-processing facilities near Kampala's outskirts—to boost productivity while reducing labor costs. My technical toolkit includes proficiency in MATLAB/Simulink, PLC programming (Siemens S7), ROS for robotics, and Arduino/Raspberry Pi platforms. More importantly, I possess the project management acumen to lead cross-functional teams in resource-limited environments—evidenced by my role coordinating a team of 5 engineers during Makerere's collaboration with Uganda's Ministry of Water and Environment on pump monitoring systems.</w:t>
      </w:r>
    </w:p>
    <w:p>
      <w:pPr>
        <w:pStyle w:val="BodyText"/>
      </w:pPr>
      <w:r>
        <w:t xml:space="preserve">What drives me is the tangible impact I can create within Kampala. During fieldwork in Kawempe Market, I observed how manual processes for fresh produce distribution resulted in 30% product loss—prompting me to conceptualize a low-cost conveyor system using recycled materials. This idea, currently under pilot testing with a local cooperative, exemplifies my commitment to "engineering for the people." I understand that as a Mechatronics Engineer in Kampala, my work must align with national priorities: reducing poverty (SDG 1), advancing industry (SDG 9), and fostering inclusive growth. My volunteer work at the Uganda Women's Technology Project has further reinforced this ethos—I've trained over 50 female artisans in basic robotics concepts, proving that technology access is a catalyst for social transformation.</w:t>
      </w:r>
    </w:p>
    <w:p>
      <w:pPr>
        <w:pStyle w:val="BodyText"/>
      </w:pPr>
      <w:r>
        <w:t xml:space="preserve">I recognize Kampala's infrastructure challenges as opportunities for ingenuity. The city's intermittent power supply necessitates my focus on energy-efficient designs—such as solar hybrid systems I developed during my internship at Eriksen Uganda. When designing the automated waste sensors for KCCA, we prioritized low-power Bluetooth modules over cellular connectivity to ensure functionality during grid outages. This pragmatic approach reflects my belief that sustainable engineering in Uganda requires rejecting "imported" solutions in favor of context-appropriate innovation—whether through using locally sourced components or partnering with institutions like the National Productivity Centre to train technicians.</w:t>
      </w:r>
    </w:p>
    <w:p>
      <w:pPr>
        <w:pStyle w:val="BodyText"/>
      </w:pPr>
      <w:r>
        <w:t xml:space="preserve">My professional philosophy centers on building resilience. In Kampala, where urbanization rates exceed 4.5% annually, mechatronics isn't just about automation—it's about creating systems that endure. My proposal for an autonomous waste collection vehicle (using repurposed electric scooters) addresses both traffic congestion and environmental health in densely populated areas like Katwe and Bujumbura. I've also collaborated with Kampala's Makerere University School of Engineering to establish a mechatronics lab focused on renewable energy applications, ensuring knowledge transfer to the next generation of Ugandan engineers.</w:t>
      </w:r>
    </w:p>
    <w:p>
      <w:pPr>
        <w:pStyle w:val="BodyText"/>
      </w:pPr>
      <w:r>
        <w:t xml:space="preserve">Beyond technical skills, I bring cultural fluency and community engagement abilities honed through 5 years living in Kampala. My ability to communicate complex engineering concepts to non-technical stakeholders—whether KCCA officials, market vendors, or community leaders—is vital for project adoption. When introducing the irrigation system prototype to farmers in Masaka District, I used visual demonstrations over jargon-filled meetings; this approach secured buy-in from 12 cooperative groups. I believe Kampala's engineering future thrives when solutions are co-created with the people they serve.</w:t>
      </w:r>
    </w:p>
    <w:p>
      <w:pPr>
        <w:pStyle w:val="BodyText"/>
      </w:pPr>
      <w:r>
        <w:t xml:space="preserve">As a Mechatronics Engineer committed to Uganda's prosperity, I see Kampala not just as a workplace but as my home—a city where technology can uplift communities and where my skills can contribute meaningfully to the nation's journey. My ultimate goal is to establish an innovation hub in Kampala that develops mechatronic solutions for East Africa's most pressing challenges, from water scarcity to energy access. I am eager to bring my blend of global engineering expertise and local insight to a dynamic organization that shares this vision. In this Personal Statement, I affirm not just my qualifications, but my profound dedication: To engineer progress where it matters most—in the heart of Kampala.</w:t>
      </w:r>
    </w:p>
    <w:p>
      <w:pPr>
        <w:pStyle w:val="BodyText"/>
      </w:pPr>
      <w:r>
        <w:t xml:space="preserve">I am ready to apply my Mechatronics Engineering expertise to accelerate Uganda's technological advancement and contribute to Kampala's emergence as a beacon of innovative urban development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2026-07-11T22:06:24Z</dcterms:created>
  <dcterms:modified xsi:type="dcterms:W3CDTF">2026-07-11T22:06:24Z</dcterms:modified>
</cp:coreProperties>
</file>

<file path=docProps/custom.xml><?xml version="1.0" encoding="utf-8"?>
<Properties xmlns="http://schemas.openxmlformats.org/officeDocument/2006/custom-properties" xmlns:vt="http://schemas.openxmlformats.org/officeDocument/2006/docPropsVTypes"/>
</file>