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Algeria</w:t>
      </w:r>
      <w:r>
        <w:t xml:space="preserve"> </w:t>
      </w:r>
      <w:r>
        <w:t xml:space="preserve">Algiers</w:t>
      </w:r>
    </w:p>
    <w:bookmarkStart w:id="20" w:name="X961b54a549efa07a6de9c238641200bc0e7f1ee"/>
    <w:p>
      <w:pPr>
        <w:pStyle w:val="Heading1"/>
      </w:pPr>
      <w:r>
        <w:t xml:space="preserve">Personal Statement: Dedicated Meteorologist Committed to Advancing Weather Science in Algeria Algiers</w:t>
      </w:r>
    </w:p>
    <w:p>
      <w:pPr>
        <w:pStyle w:val="FirstParagraph"/>
      </w:pPr>
      <w:r>
        <w:t xml:space="preserve">As a passionate meteorologist with extensive academic training and field experience, I am writing to express my profound commitment to contributing my expertise to the National Meteorological Office (ANM) in Algeria Algiers. My journey in atmospheric sciences has been deeply shaped by the unique climatic challenges of North Africa, particularly the dynamic Mediterranean-Atlantic interface that defines Algeria's weather patterns. Having grown up witnessing Algiers' dramatic seasonal shifts—from coastal fog along the Baie d'Alger to intense summer heatwaves affecting the entire Kabylie region—I have dedicated my career to understanding and predicting these phenomena with precision. This Personal Statement articulates how my qualifications align with Algeria's urgent need for localized, accurate meteorological services in Algiers and beyond.</w:t>
      </w:r>
    </w:p>
    <w:p>
      <w:pPr>
        <w:pStyle w:val="BodyText"/>
      </w:pPr>
      <w:r>
        <w:t xml:space="preserve">I hold a Master of Science in Atmospheric Sciences from the University of Algiers (2020), where I specialized in synoptic and mesoscale weather systems affecting Mediterranean coastlines. My thesis, "Microclimatic Variability Along the Algiers Coast: Implications for Urban Forecasting," analyzed 15 years of ANM data to map sea-breeze dynamics that influence pollution dispersion, flood risk, and public health across the city. This research directly addressed a critical gap in Algeria's meteorological infrastructure—urban weather modeling tailored to Algiers' topography. My work was published in the *Journal of North African Meteorology* and presented at the 2021 Algerian Geoscience Conference, where I collaborated with ANM scientists on integrating satellite data with ground observations for improved storm tracking along the Tell Atlas mountains.</w:t>
      </w:r>
    </w:p>
    <w:p>
      <w:pPr>
        <w:pStyle w:val="BodyText"/>
      </w:pPr>
      <w:r>
        <w:t xml:space="preserve">Professionally, I served as a Senior Forecast Analyst at the Algerian National Meteorological Office (ANM) in Algiers from 2021–2023. In this role, I developed daily weather guidance for Algeria's coastal communities, focusing on high-impact events like Saharan dust storms (known locally as "Chergui") and sudden downpours that overwhelm Algiers' drainage systems. One pivotal project involved redesigning the city’s flash-flood early-warning protocol after the 2021 Dellys River incident—using radar data from ANM's network of Doppler radars across Kabylie to reduce response times by 40%. I also led training workshops for municipal emergency teams on interpreting probabilistic forecasts, emphasizing how meteorological accuracy saves lives in Algiers' densely populated neighborhoods like Bab Ezzouar and Hydra. My fluency in Arabic (native), French (professional), and English ensures seamless communication with international partners like the World Meteorological Organization (WMO) while respecting Algeria's cultural context.</w:t>
      </w:r>
    </w:p>
    <w:p>
      <w:pPr>
        <w:pStyle w:val="BodyText"/>
      </w:pPr>
      <w:r>
        <w:t xml:space="preserve">What drives me is Algeria's unique position at the crossroads of diverse climate systems. Algiers, as both a historic port city and national capital, faces compound climate risks: rising sea levels threatening its coastline, prolonged droughts impacting agriculture in the Mitidja Plain, and increasing heat stress requiring adaptive urban planning. My work in Algiers has been purposefully centered on these challenges. For instance, I co-developed a climate-resilience dashboard for ANM that combines historical data with AI-driven seasonal forecasts to support Algeria’s National Adaptation Plan (NAP) for 2030. This tool helps policymakers anticipate water scarcity during summer months and allocate resources efficiently—a critical need as Algiers grows to over 4 million residents. I am particularly proud of collaborating with the Algerian Ministry of Agriculture on crop-weather advisories, using localized rainfall models to guide farmers in the Bejaia region on optimal planting windows amid erratic precipitation.</w:t>
      </w:r>
    </w:p>
    <w:p>
      <w:pPr>
        <w:pStyle w:val="BodyText"/>
      </w:pPr>
      <w:r>
        <w:t xml:space="preserve">My commitment extends beyond technical excellence. I actively engage with Algeria’s scientific community through mentorship and outreach. As a certified WMO Climate Educator, I deliver workshops at Algiers’ universities (including ENS and USTHB), inspiring the next generation of Algerian meteorologists to address local needs rather than rely on imported models. In 2022, I organized "Weather for All," a public initiative in Algiers' central squares where we demonstrated how weather apps can protect vulnerable populations during heatwaves—using real-time data from ANM stations across the city. This experience reinforced my belief that meteorological science must serve society, especially in regions like Algeria where climate vulnerability intersects with socioeconomic challenges.</w:t>
      </w:r>
    </w:p>
    <w:p>
      <w:pPr>
        <w:pStyle w:val="BodyText"/>
      </w:pPr>
      <w:r>
        <w:t xml:space="preserve">Looking ahead, I aim to advance Algeria’s meteorological capabilities through innovative research on climate change adaptation. My proposed project, "Urban Heat Island Mitigation Strategies for Algiers," seeks to partner with the Algerian Ministry of Environment and ANM to map microclimatic hotspots using satellite thermal imaging and ground sensors. By identifying neighborhoods most susceptible to heat-related health emergencies, we can develop targeted green infrastructure solutions—such as urban forests in high-risk zones like Sidi M'Hamed. This aligns directly with Algeria’s Green Growth Strategy (2021–2035), demonstrating how meteorological science fuels national development. I am eager to leverage my expertise in numerical modeling and field observation to strengthen Algiers’ resilience, ensuring that our weather services reflect the city’s identity and needs.</w:t>
      </w:r>
    </w:p>
    <w:p>
      <w:pPr>
        <w:pStyle w:val="BodyText"/>
      </w:pPr>
      <w:r>
        <w:t xml:space="preserve">In Algeria Algiers, meteorology is not merely a science—it is a lifeline. From preventing agricultural losses in the surrounding plains to safeguarding coastal communities against sea-level rise, accurate forecasts are indispensable for progress. My background, skills, and unwavering dedication to Algeria’s climate future position me to make meaningful contributions from day one at ANM. I am ready to collaborate with fellow Algerian scientists, government agencies, and international partners to transform meteorological insights into tangible community benefits. As a proud citizen of Algeria and a trained Meteorologist, I pledge my full commitment to ensuring that Algiers’ weather services evolve as dynamically as the city itself.</w:t>
      </w:r>
    </w:p>
    <w:p>
      <w:pPr>
        <w:pStyle w:val="BodyText"/>
      </w:pPr>
      <w:r>
        <w:t xml:space="preserve">Thank you for considering my application. I welcome the opportunity to discuss how my vision for climate-resilient Algeria Algiers can support ANM's mission of protecting lives and livelihoods through excellence in meteorology.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Algeria Algiers</dc:title>
  <dc:creator/>
  <dc:language>en</dc:language>
  <cp:keywords/>
  <dcterms:created xsi:type="dcterms:W3CDTF">2026-09-25T15:13:48Z</dcterms:created>
  <dcterms:modified xsi:type="dcterms:W3CDTF">2026-09-25T15:13:48Z</dcterms:modified>
</cp:coreProperties>
</file>

<file path=docProps/custom.xml><?xml version="1.0" encoding="utf-8"?>
<Properties xmlns="http://schemas.openxmlformats.org/officeDocument/2006/custom-properties" xmlns:vt="http://schemas.openxmlformats.org/officeDocument/2006/docPropsVTypes"/>
</file>