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Argentina</w:t>
      </w:r>
      <w:r>
        <w:t xml:space="preserve"> </w:t>
      </w:r>
      <w:r>
        <w:t xml:space="preserve">Córdoba</w:t>
      </w:r>
    </w:p>
    <w:bookmarkStart w:id="20" w:name="X488f8e27ecddc84ffbfa0663aba442dedd98105"/>
    <w:p>
      <w:pPr>
        <w:pStyle w:val="Heading1"/>
      </w:pPr>
      <w:r>
        <w:t xml:space="preserve">Personal Statement: Dedicated Meteorologist Eager to Serve Argentina Córdoba</w:t>
      </w:r>
    </w:p>
    <w:p>
      <w:pPr>
        <w:pStyle w:val="FirstParagraph"/>
      </w:pPr>
      <w:r>
        <w:t xml:space="preserve">From a young age, the dynamic interplay of weather patterns across the vast plains of Argentina Córdoba captivated me. Growing up near Villa María, I witnessed firsthand how sudden shifts in wind direction or unexpected afternoon thunderstorms could transform the rhythm of daily life—from schoolyard games to harvest schedules in neighboring fields. This profound connection to our local atmosphere ignited a lifelong passion for meteorology, driving my academic pursuits and culminating in this personal statement: a testament to my commitment to becoming an exceptional Meteorologist dedicated exclusively to serving the atmospheric needs of Argentina Córdoba.</w:t>
      </w:r>
    </w:p>
    <w:p>
      <w:pPr>
        <w:pStyle w:val="BodyText"/>
      </w:pPr>
      <w:r>
        <w:t xml:space="preserve">My journey as an aspiring Meteorologist began at the University of Córdoba (Universidad Nacional de Córdoba), where I earned my Bachelor’s and Master’s degrees in Atmospheric Sciences. During my studies, I immersed myself in analyzing regional climate systems unique to the Argentine Pampas. I focused intensely on the complex dynamics of cold fronts (friajes) sweeping down from Patagonia, the localized convective storms triggered by orographic lift over the Sierras Chicas, and the increasingly significant impacts of prolonged drought cycles—challenges that directly affect Córdoba’s status as Argentina’s agricultural powerhouse. My thesis, "Modeling Precipitation Variability in Central Argentine Plains: Implications for Soybean Production," utilized high-resolution WRF modeling and local SMN (Servicio Meteorológico Nacional) data to predict crop-sensitive rainfall patterns with 25% greater accuracy than existing regional models. This research wasn’t theoretical; it was conducted under the guidance of Professor Elena Gómez, a respected expert within the Córdoba Meteorological Community, ensuring direct relevance to our province’s needs.</w:t>
      </w:r>
    </w:p>
    <w:p>
      <w:pPr>
        <w:pStyle w:val="BodyText"/>
      </w:pPr>
      <w:r>
        <w:t xml:space="preserve">My professional experience further solidified my dedication to Argentina Córdoba. As a Junior Meteorologist at the SMN Provincial Office in Córdoba, I spent two years actively contributing to daily forecasting operations. I became proficient in interpreting radar data from the network covering the entire province, understanding how coastal moisture advection interacts with local topography to create “veranillos” (small summer heatwaves) or sudden heavy rain events. A pivotal moment occurred during the 2023 drought emergency. Collaborating closely with agricultural extension agents across rural Córdoba (in municipalities like Río Cuarto, Marcos Juárez, and San Alberto), I provided hyperlocal forecasts for irrigation scheduling. My analysis directly supported farmers in optimizing water use during critical growth stages for maize and wheat—a tangible application of meteorological science that saved estimated 15% in water waste across the targeted zones. This experience underscored that being a Meteorologist in Córdoba isn’t just about data; it’s about building trust, understanding agricultural calendars, and delivering actionable intelligence when it matters most.</w:t>
      </w:r>
    </w:p>
    <w:p>
      <w:pPr>
        <w:pStyle w:val="BodyText"/>
      </w:pPr>
      <w:r>
        <w:t xml:space="preserve">What distinguishes me is my deep contextual understanding of Argentina Córdoba’s meteorological landscape. I don’t just study weather systems; I understand how the “pampero” wind influences vineyard management in Alta Gracia, how late-season frosts threaten olive harvests near Punilla, or why forecasting for the city of Córdoba itself requires different methodologies than forecasting for the more rural southern departments. My technical skills—expertise in GIS mapping (using QGIS and ArcGIS), statistical analysis of long-term climate datasets from INDEC and SMN, proficiency with Python for data processing, and hands-on experience with upper-air radiosondes—are constantly applied through the lens of Córdoba’s specific vulnerabilities. I am adept at translating complex model outputs into clear, concise briefings for diverse audiences: farmers needing irrigation advice, emergency services preparing for flash floods in the Río Suquía basin, or city planners assessing urban heat island effects in our growing metropolitan area.</w:t>
      </w:r>
    </w:p>
    <w:p>
      <w:pPr>
        <w:pStyle w:val="BodyText"/>
      </w:pPr>
      <w:r>
        <w:t xml:space="preserve">Moreover, I actively engage with the local community to foster meteorological literacy. I volunteer as a science communicator for “Clima Córdoba,” a non-profit initiative providing free weather workshops in rural schools across the province. During these sessions, I use relatable examples—like explaining how cumulonimbus clouds form over the Andes and move into Córdoba—to make complex concepts accessible. This work reinforces my belief that a skilled Meteorologist must be a bridge between scientific data and community resilience, especially within Argentina’s rich agricultural context where weather dictates livelihoods.</w:t>
      </w:r>
    </w:p>
    <w:p>
      <w:pPr>
        <w:pStyle w:val="BodyText"/>
      </w:pPr>
      <w:r>
        <w:t xml:space="preserve">My motivation for seeking a Meteorologist position specifically within Argentina Córdoba is rooted in responsibility and opportunity. Córdoba isn’t just another location; it’s the economic engine of central Argentina, producing over 30% of the nation’s soybeans and wheat. Its unique blend of climate variability, agricultural significance, and diverse terrain demands a meteorologist deeply attuned to its nuances. I am eager to apply my research-driven approach, technical proficiency, and community-focused mindset within the provincial framework—whether supporting the Provincial Directorate of Agriculture with seasonal outlooks or contributing to SMN Córdoba’s public warning systems for severe weather events like hailstorms common in spring.</w:t>
      </w:r>
    </w:p>
    <w:p>
      <w:pPr>
        <w:pStyle w:val="BodyText"/>
      </w:pPr>
      <w:r>
        <w:t xml:space="preserve">Ultimately, this Personal Statement is more than an application; it’s a promise. I promise to leverage every tool, every insight gained through my studies and fieldwork in Argentina Córdoba, to deliver forecasts that are not only accurate but profoundly relevant to the people and industries of this province. I seek not merely a job as a Meteorologist, but an opportunity to become an integral part of Córdoba’s meteorological fabric—working tirelessly to transform atmospheric science into tangible safety, efficiency, and prosperity for all who call Argentina Córdoba home. My commitment is unwavering: to serve Córdoba through the precision of my expertise and the warmth of my understanding.</w:t>
      </w:r>
    </w:p>
    <w:p>
      <w:pPr>
        <w:pStyle w:val="BodyText"/>
      </w:pPr>
      <w:r>
        <w:t xml:space="preserve">In closing, I am confident that my specialized knowledge of central Argentine weather systems, proven ability to deliver practical meteorological solutions within the province’s context, and genuine dedication to Argentina Córdoba’s community make me a strong candidate. I am ready to bring my passion for the atmosphere and deep respect for our local environment directly into your team as a dedicated Meteorologist.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Argentina Córdoba</dc:title>
  <dc:creator/>
  <cp:keywords/>
  <dcterms:created xsi:type="dcterms:W3CDTF">2026-07-21T13:50:21Z</dcterms:created>
  <dcterms:modified xsi:type="dcterms:W3CDTF">2026-07-21T13:50:21Z</dcterms:modified>
</cp:coreProperties>
</file>

<file path=docProps/custom.xml><?xml version="1.0" encoding="utf-8"?>
<Properties xmlns="http://schemas.openxmlformats.org/officeDocument/2006/custom-properties" xmlns:vt="http://schemas.openxmlformats.org/officeDocument/2006/docPropsVTypes"/>
</file>