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p>
    <w:bookmarkStart w:id="20" w:name="Xd41465a178f6326039584df8c5f7f414e8b4298"/>
    <w:p>
      <w:pPr>
        <w:pStyle w:val="Heading1"/>
      </w:pPr>
      <w:r>
        <w:t xml:space="preserve">Personal Statement for Meteorologist Position</w:t>
      </w:r>
    </w:p>
    <w:p>
      <w:pPr>
        <w:pStyle w:val="FirstParagraph"/>
      </w:pPr>
      <w:r>
        <w:t xml:space="preserve">As I prepare this personal statement, I reflect deeply on my journey toward becoming a dedicated meteorologist committed to serving the unique atmospheric challenges of India New Delhi. This document represents not merely an application, but a testament to my professional ethos forged through years of academic rigor, field experience, and unwavering dedication to advancing weather science in one of the world's most climatically complex urban environments. My aspiration is clear: to contribute meaningfully as a Meteorologist whose expertise directly benefits India New Delhi's resilience against climate volatility while upholding the highest standards of scientific integrity.</w:t>
      </w:r>
    </w:p>
    <w:p>
      <w:pPr>
        <w:pStyle w:val="BodyText"/>
      </w:pPr>
      <w:r>
        <w:t xml:space="preserve">My fascination with atmospheric sciences began during childhood in Varanasi, where I witnessed firsthand how monsoon patterns shaped agricultural cycles and daily life. This early exposure evolved into academic pursuit at the Indian Institute of Tropical Meteorology (IITM) in Pune, where I earned my MSc in Applied Meteorology with distinction. My thesis on "Urban Heat Island Dynamics in North Indian Metropolises" required meticulous analysis of temperature datasets from New Delhi's Central Observatory—a project that cemented my commitment to hyperlocal forecasting. I realized that effective meteorological service for India New Delhi demands more than textbook knowledge; it requires intimate understanding of the city's topography, pollution-wind interactions, and socioeconomic vulnerabilities during extreme weather events.</w:t>
      </w:r>
    </w:p>
    <w:p>
      <w:pPr>
        <w:pStyle w:val="BodyText"/>
      </w:pPr>
      <w:r>
        <w:t xml:space="preserve">My professional development includes two years as a Junior Researcher at the India Meteorological Department (IMD) in New Delhi, where I contributed to the operational forecasting system for the National Monsoon Mission. Working alongside seasoned scientists, I honed my skills in interpreting satellite data (INSAT-3D), numerical weather prediction models (WRF-ARW), and real-time Doppler radar networks across the National Capital Region. A pivotal moment came during the 2021 Delhi heatwave, when my team's early-warning system for temperatures exceeding 45°C saved lives through targeted public advisories. This experience underscored a critical truth: in India New Delhi, where over 30 million residents face climate threats daily, meteorological precision isn't academic—it's a matter of civic responsibility.</w:t>
      </w:r>
    </w:p>
    <w:p>
      <w:pPr>
        <w:pStyle w:val="BodyText"/>
      </w:pPr>
      <w:r>
        <w:t xml:space="preserve">What distinguishes my approach as a Meteorologist is my commitment to translating complex atmospheric data into actionable community intelligence. During IMD internships, I co-developed the "Delhi Weather Alert" mobile application that simplified monsoon forecasts for street vendors and auto-rickshaw drivers through vernacular language interfaces—a solution born from observing how marginalized communities access weather information. In New Delhi's context, this bridging of scientific expertise and social accessibility is non-negotiable. The city's air quality crises, where meteorological conditions amplify pollution lethality (e.g., during post-monsoon inversions), demand collaborative solutions where a Meteorologist partners with environmental engineers and public health officials—not merely issues to be analyzed in isolation.</w:t>
      </w:r>
    </w:p>
    <w:p>
      <w:pPr>
        <w:pStyle w:val="BodyText"/>
      </w:pPr>
      <w:r>
        <w:t xml:space="preserve">My academic research further demonstrates this applied focus. I recently published "Assessing Microclimate Variability Across Delhi's Urban-Rural Gradient" in the Journal of Applied Meteorology and Climatology, revealing how green corridors could mitigate heat stress in densely populated wards like East Delhi. This work directly informs the IMD's ongoing Climate Resilience Pilot Program for India New Delhi, where I now contribute as a project lead. I actively participate in workshops with the National Disaster Management Authority (NDMA), designing early-warning protocols for flash floods—frequent threats during erratic monsoon seasons that devastate infrastructure in low-lying areas such as Okhla and Narela.</w:t>
      </w:r>
    </w:p>
    <w:p>
      <w:pPr>
        <w:pStyle w:val="BodyText"/>
      </w:pPr>
      <w:r>
        <w:t xml:space="preserve">What drives me beyond technical competence is the profound respect I hold for India's meteorological heritage. I've studied the pioneering work of Prof. S.S. Pande on Himalayan monsoon dynamics and drawn inspiration from Dr. K.R. Ramanathan's climate modeling advancements—legacy that shapes my daily approach in New Delhi's operational centers. Understanding this lineage isn't academic; it’s a responsibility to continue India's tradition of meteorological innovation while addressing modern challenges like urbanization accelerating climate change impacts 3x faster than national averages, per IPCC reports.</w:t>
      </w:r>
    </w:p>
    <w:p>
      <w:pPr>
        <w:pStyle w:val="BodyText"/>
      </w:pPr>
      <w:r>
        <w:t xml:space="preserve">I recognize that serving as a Meteorologist in India New Delhi entails navigating unique complexities. The city's atmospheric "urban canyon" effects distort weather patterns, requiring constant calibration of models like those used in the Delhi Air Quality Early Warning System. My proficiency with Python-based data analytics (including machine learning applications for nowcasting) allows me to rapidly process 100+ sensor readings daily from IMD's network—crucial when a sudden dust storm or hail event threatens transportation systems at Indira Gandhi International Airport. This technical agility, combined with my fluency in Hindi and Punjabi for community engagement, ensures my forecasts reach all strata of Delhi society.</w:t>
      </w:r>
    </w:p>
    <w:p>
      <w:pPr>
        <w:pStyle w:val="BodyText"/>
      </w:pPr>
      <w:r>
        <w:t xml:space="preserve">Looking ahead, I envision contributing to India New Delhi's vision of becoming a "Climate Smart City." My proposed framework integrates real-time weather data with smart infrastructure—such as adaptive traffic systems that reduce emissions during pollution episodes. This aligns with the National Urban Health Mission's priorities, where my role would directly support health advisories for vulnerable populations during air quality emergencies. As an aspiring Meteorologist, I see myself not just predicting weather but actively shaping urban adaptation strategies through science-based advocacy.</w:t>
      </w:r>
    </w:p>
    <w:p>
      <w:pPr>
        <w:pStyle w:val="BodyText"/>
      </w:pPr>
      <w:r>
        <w:t xml:space="preserve">In closing, this personal statement embodies my conviction that meteorology must serve humanity with urgency and empathy. For India New Delhi—a city where every monsoon season tests the limits of our preparedness—my expertise as a Meteorologist is not merely a career path but a civic duty. I offer not only technical excellence in weather prediction but also the cultural understanding and compassionate engagement needed to transform atmospheric science into tangible community safety. It is with profound enthusiasm that I seek to contribute my skills to India's premier meteorological institution, ensuring that New Delhi stands resilient against nature's uncertainties.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dc:title>
  <dc:creator/>
  <dc:language>en</dc:language>
  <cp:keywords/>
  <dcterms:created xsi:type="dcterms:W3CDTF">2026-07-21T15:15:38Z</dcterms:created>
  <dcterms:modified xsi:type="dcterms:W3CDTF">2026-07-21T15:15:38Z</dcterms:modified>
</cp:coreProperties>
</file>

<file path=docProps/custom.xml><?xml version="1.0" encoding="utf-8"?>
<Properties xmlns="http://schemas.openxmlformats.org/officeDocument/2006/custom-properties" xmlns:vt="http://schemas.openxmlformats.org/officeDocument/2006/docPropsVTypes"/>
</file>