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Indonesia</w:t>
      </w:r>
      <w:r>
        <w:t xml:space="preserve"> </w:t>
      </w:r>
      <w:r>
        <w:t xml:space="preserve">Jakarta</w:t>
      </w:r>
    </w:p>
    <w:bookmarkStart w:id="20" w:name="X84c01c6062c8bab8329dc2365b6c872b7a4072d"/>
    <w:p>
      <w:pPr>
        <w:pStyle w:val="Heading1"/>
      </w:pPr>
      <w:r>
        <w:t xml:space="preserve">Personal Statement: Dedicated Meteorologist Committed to Advancing Weather Science in Indonesia Jakarta</w:t>
      </w:r>
    </w:p>
    <w:p>
      <w:pPr>
        <w:pStyle w:val="FirstParagraph"/>
      </w:pPr>
      <w:r>
        <w:t xml:space="preserve">As a passionate and highly skilled meteorologist, I am writing this Personal Statement to express my profound commitment to contributing my expertise to the critical field of atmospheric sciences within the vibrant, dynamic, and climate-vulnerable context of Indonesia Jakarta. My career trajectory has been meticulously focused on understanding complex weather systems in tropical urban environments, with an unwavering emphasis on how this knowledge directly serves communities like those in Jakarta – a city where accurate meteorological insights are not merely academic but essential for public safety, economic stability, and sustainable development.</w:t>
      </w:r>
    </w:p>
    <w:p>
      <w:pPr>
        <w:pStyle w:val="BodyText"/>
      </w:pPr>
      <w:r>
        <w:t xml:space="preserve">My journey as a Meteorologist began during my undergraduate studies in Atmospheric Sciences at Universitas Gadjah Mada (UGM) in Yogyakarta, Indonesia. This foundational experience provided me with an intimate understanding of Southeast Asia's unique monsoonal systems, the Intertropical Convergence Zone (ITCZ), and the intricate interactions between oceanic currents like the Pacific Decadal Oscillation (PDO) and regional climate patterns. However, it was during a field research internship with Indonesia's Badan Meteorologi Klimatologi dan Geofisika (BMKG) in 2019 that my focus crystallized on Jakarta. Witnessing firsthand the devastating impacts of sudden, intense rainfall events – such as the catastrophic floods of January 2020 that submerged major districts and disrupted essential services for days – ignited a deep sense of purpose. I realized that theoretical knowledge alone was insufficient; actionable, hyper-localized meteorological forecasting is paramount for Jakarta's resilience.</w:t>
      </w:r>
    </w:p>
    <w:p>
      <w:pPr>
        <w:pStyle w:val="BodyText"/>
      </w:pPr>
      <w:r>
        <w:t xml:space="preserve">My subsequent Master's degree in Applied Climatology at the University of Indonesia (UI) further honed my technical skills specifically relevant to urban meteorology in Indonesia Jakarta. My thesis, "High-Resolution Rainfall Forecasting and Urban Flooding Vulnerability Mapping in Greater Jakarta," involved collaborating closely with BMKG data analysts and utilizing advanced radar data, satellite imagery (GOES-16, Himawari-8), and hydrological models. I developed a prototype forecasting model incorporating real-time street-level drainage sensor data – a critical gap for a city like Jakarta where subsidence and inadequate infrastructure amplify flood risks. This work wasn't conducted in isolation; I spent months embedded with local BMKG offices in West Jakarta, learning the nuances of translating complex meteorological outputs into clear, actionable warnings for emergency responders and the public. The feedback from BMKG forecasters on my model’s potential to improve lead time for flash floods was incredibly validating and cemented my resolve to work within Indonesia's meteorological framework.</w:t>
      </w:r>
    </w:p>
    <w:p>
      <w:pPr>
        <w:pStyle w:val="BodyText"/>
      </w:pPr>
      <w:r>
        <w:t xml:space="preserve">As a Meteorologist, I understand that the challenges in Indonesia Jakarta are multifaceted. The city faces a perfect storm: rapid urbanization altering local microclimates (urban heat island effect), extreme rainfall events linked to climate change, sea-level rise threatening coastal areas like North Jakarta, and complex topography interacting with monsoon winds. My professional philosophy centers on delivering meteorological services that are not only scientifically rigorous but also culturally resonant and practically applicable for the Indonesian context. I am fluent in Bahasa Indonesia (both formal and colloquial), which allows me to communicate effectively with communities, government agencies like BPBD Jakarta, and BMKG colleagues. I prioritize understanding local weather perception – recognizing how terms like "hujan deras" (heavy rain) or "angin kencang" (strong wind) are interpreted by different community groups – to ensure warnings are heeded.</w:t>
      </w:r>
    </w:p>
    <w:p>
      <w:pPr>
        <w:pStyle w:val="BodyText"/>
      </w:pPr>
      <w:r>
        <w:t xml:space="preserve">My professional experience includes a year as a Junior Meteorologist at the Jakarta Regional Office of BMKG, where I was instrumental in improving the accuracy of short-term nowcasting for thunderstorms during the peak rainy season. I developed and delivered localized training sessions for municipal disaster management teams on interpreting radar data and understanding forecast uncertainty – directly enhancing their preparedness. Furthermore, I actively participated in national initiatives like "Program Kesiapsiagaan Bencana Cuaca" (Weather Disaster Readiness Program), emphasizing community-level engagement, a crucial aspect often overlooked in purely technical meteorology roles. This experience underscored that the role of a Meteorologist extends far beyond data analysis; it involves building trust, fostering collaboration across sectors, and ensuring science serves the people.</w:t>
      </w:r>
    </w:p>
    <w:p>
      <w:pPr>
        <w:pStyle w:val="BodyText"/>
      </w:pPr>
      <w:r>
        <w:t xml:space="preserve">Why Indonesia Jakarta specifically? Because this city embodies the urgent intersection of climate science and human vulnerability on a massive scale. It is not just another location for me to work; it is where my skills are most urgently needed and where I can make a tangible difference. The sheer population density, economic importance as Indonesia's capital, and its role as a testing ground for tropical urban meteorology make Jakarta an unparalleled environment to advance the science of Meteorology in service of humanity. I am deeply motivated by the vision articulated by BMKG: "Meteorologi untuk Kesejahteraan Bangsa" (Meteorology for National Prosperity), and I aspire to contribute meaningfully towards that goal within the Indonesian context.</w:t>
      </w:r>
    </w:p>
    <w:p>
      <w:pPr>
        <w:pStyle w:val="BodyText"/>
      </w:pPr>
      <w:r>
        <w:t xml:space="preserve">I bring a unique blend of cutting-edge technical skills – proficiency in WRF modeling, GIS for hazard mapping, Python scripting for data analysis, and experience with the latest BMKG operational systems – coupled with an authentic connection to Jakarta's environment and community. I possess not just a degree in Meteorology, but a deep-seated commitment to applying that knowledge where it can most effectively safeguard lives and livelihoods. The challenges are immense: from predicting the next flash flood in Cipinang to understanding how sea-level rise will impact the city's infrastructure over decades. But this is precisely where my expertise and dedication are required. I am eager to join a team of dedicated professionals within Indonesia Jakarta, contributing my passion for atmospheric science to build a more weather-resilient future for this incredible city and its people.</w:t>
      </w:r>
    </w:p>
    <w:p>
      <w:pPr>
        <w:pStyle w:val="BodyText"/>
      </w:pPr>
      <w:r>
        <w:t xml:space="preserve">In conclusion, as a dedicated Meteorologist with specialized experience in the unique challenges of Indonesia Jakarta, I offer not just technical competence but a profound understanding of the local context and an unwavering commitment to using meteorological science for societal benefit. I am confident that my skills, experience, and deep-rooted passion for serving the people of Jakarta make me an ideal candidate to contribute significantly to your organization's mission. Thank you for considering this Personal Statement as part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Indonesia Jakarta</dc:title>
  <dc:creator/>
  <dc:language>en</dc:language>
  <cp:keywords/>
  <dcterms:created xsi:type="dcterms:W3CDTF">2026-07-21T09:07:38Z</dcterms:created>
  <dcterms:modified xsi:type="dcterms:W3CDTF">2026-07-21T09:07:38Z</dcterms:modified>
</cp:coreProperties>
</file>

<file path=docProps/custom.xml><?xml version="1.0" encoding="utf-8"?>
<Properties xmlns="http://schemas.openxmlformats.org/officeDocument/2006/custom-properties" xmlns:vt="http://schemas.openxmlformats.org/officeDocument/2006/docPropsVTypes"/>
</file>