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Iraq</w:t>
      </w:r>
      <w:r>
        <w:t xml:space="preserve"> </w:t>
      </w:r>
      <w:r>
        <w:t xml:space="preserve">Baghdad</w:t>
      </w:r>
    </w:p>
    <w:bookmarkStart w:id="20" w:name="X2b590de9b14e48e929fe7613bed1583b259fa03"/>
    <w:p>
      <w:pPr>
        <w:pStyle w:val="Heading1"/>
      </w:pPr>
      <w:r>
        <w:t xml:space="preserve">Personal Statement: Dedicated Meteorologist Eager to Serve the People of Baghdad, Iraq</w:t>
      </w:r>
    </w:p>
    <w:p>
      <w:pPr>
        <w:pStyle w:val="FirstParagraph"/>
      </w:pPr>
      <w:r>
        <w:t xml:space="preserve">From a young age, I have been captivated by the dynamic power and profound impact of Earth's atmosphere. Growing up in a region where weather patterns directly shaped daily life and community resilience, I developed an early understanding that meteorology is far more than scientific curiosity—it is a vital service that protects lives, livelihoods, and communities. This conviction has driven my academic pursuits, professional development, and unwavering commitment to becoming an effective Meteorologist. Now, with profound respect for the unique environmental challenges facing Iraq and its capital city Baghdad, I am eager to apply my skills within the Iraqi meteorological framework to contribute meaningfully to your nation's resilience.</w:t>
      </w:r>
    </w:p>
    <w:p>
      <w:pPr>
        <w:pStyle w:val="BodyText"/>
      </w:pPr>
      <w:r>
        <w:t xml:space="preserve">My journey began with a Bachelor of Science in Atmospheric Science from a university renowned for its applied climate research, where I focused intensely on arid and semi-arid regional weather systems. This academic foundation was deepened through specialized coursework in severe weather forecasting, climate modeling, and environmental monitoring—particularly relevant to the challenges faced across Iraq's diverse landscapes. My thesis project centered on analyzing historical sandstorm frequency and intensity patterns in the Mesopotamian region, utilizing satellite data and ground-based observations to model potential future trends under evolving climate conditions. This research wasn't merely theoretical; it directly illuminated vulnerabilities faced by cities like Baghdad, where sandstorms are a frequent, disruptive force impacting public health (exacerbating respiratory illnesses), transportation networks (closing airports and highways), infrastructure (damaging electrical systems), and agricultural productivity across the fertile Tigris-Euphrates basin.</w:t>
      </w:r>
    </w:p>
    <w:p>
      <w:pPr>
        <w:pStyle w:val="BodyText"/>
      </w:pPr>
      <w:r>
        <w:t xml:space="preserve">Building on this foundation, I gained practical experience through internships with national weather services in neighboring countries. My role involved operational forecasting for high-impact events, including intense heatwaves common in the Middle East summer months. I learned to interpret complex numerical weather prediction models, synthesize multi-source data (radar, satellite, surface observations), and communicate critical forecasts clearly and promptly to emergency management teams. Crucially, I understood that effective meteorological service in a context like Baghdad requires not only technical precision but also cultural sensitivity and an acute awareness of local infrastructure limitations. A forecast for a severe dust storm must translate into actionable information for city planners coordinating traffic diversions, hospitals preparing for respiratory surges, and school administrators making closure decisions—information delivered in the right format and timeframe to be truly useful.</w:t>
      </w:r>
    </w:p>
    <w:p>
      <w:pPr>
        <w:pStyle w:val="BodyText"/>
      </w:pPr>
      <w:r>
        <w:t xml:space="preserve">My professional development has also included training in advanced GIS applications and data visualization techniques. I recognize that translating complex atmospheric data into accessible formats—such as clear hazard maps for Baghdad's neighborhoods or real-time air quality alerts via SMS services—is essential for public safety and community preparedness. In Iraq, where internet penetration can vary, designing communication strategies that utilize multiple channels (radio, mobile networks) is paramount. I am particularly eager to contribute to improving the National Center of Meteorology in Baghdad by enhancing their early warning systems for sandstorms and extreme heat events, which are becoming increasingly frequent and intense due to regional climate shifts. My goal is not just to predict the weather, but to empower communities in Baghdad with the knowledge they need to act before disasters strike.</w:t>
      </w:r>
    </w:p>
    <w:p>
      <w:pPr>
        <w:pStyle w:val="BodyText"/>
      </w:pPr>
      <w:r>
        <w:t xml:space="preserve">What draws me specifically to the opportunity within Iraq Baghdad is a deep sense of purpose and respect for your nation's history and current challenges. I am aware of Baghdad's unique geographical position at the heart of Mesopotamia, where the Tigris River provides crucial water resources amidst an otherwise arid climate, making accurate weather and climate prediction vital for water management, agriculture (a cornerstone of Iraq's food security), and urban planning. I have studied the ongoing efforts to modernize Iraq's meteorological infrastructure and understand that skilled professionals like myself are needed to bridge the gap between global scientific advancements and local operational needs. I am not seeking a generic job; I am committed to becoming an integrated member of Baghdad’s weather service community, learning from local expertise while contributing my technical skills in a way that respects Iraqi context and priorities.</w:t>
      </w:r>
    </w:p>
    <w:p>
      <w:pPr>
        <w:pStyle w:val="BodyText"/>
      </w:pPr>
      <w:r>
        <w:t xml:space="preserve">I am fully aware that working as a Meteorologist in Baghdad entails responsibilities beyond the laboratory or office. It requires understanding the social fabric of this vibrant city, recognizing how weather impacts everything from market day logistics to religious observances, and collaborating effectively with diverse stakeholders—from government ministries and emergency services to community leaders and educational institutions. I am prepared for this holistic approach. I have experience working in collaborative environments under pressure, ensuring that meteorological insights translate into tangible safety benefits for the public.</w:t>
      </w:r>
    </w:p>
    <w:p>
      <w:pPr>
        <w:pStyle w:val="BodyText"/>
      </w:pPr>
      <w:r>
        <w:t xml:space="preserve">My ultimate ambition as a Meteorologist is to help build a more resilient Baghdad, where citizens are not merely reacting to weather extremes but are empowered with timely information to mitigate their impacts. I envision contributing to long-term climate adaptation strategies for Baghdad, helping the city plan for hotter summers, changing precipitation patterns, and increased dust storm activity. This work is urgent; it’s about safeguarding children attending schools during sandstorms, protecting farmers irrigating fields along the Tigris, and ensuring hospitals can function even during intense heatwaves. I am ready to bring my technical expertise in forecasting, my dedication to public service, and my profound respect for Iraq's environment and people to the National Center of Meteorology in Baghdad.</w:t>
      </w:r>
    </w:p>
    <w:p>
      <w:pPr>
        <w:pStyle w:val="BodyText"/>
      </w:pPr>
      <w:r>
        <w:t xml:space="preserve">I believe this is where my passion for meteorology converges with a meaningful opportunity to serve. I am not just applying for a position; I am committing myself to contributing my skills to the vital mission of protecting and supporting the people of Baghdad, Iraq. I am confident that my background, technical abilities, and deep-seated desire to make a positive impact align precisely with the needs of your meteorological service in this critical location. I look forward to discussing how I can contribute to enhancing weather forecasting capabilities and public safety across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Iraq Baghdad</dc:title>
  <dc:creator/>
  <dc:language>en</dc:language>
  <cp:keywords/>
  <dcterms:created xsi:type="dcterms:W3CDTF">2026-07-18T23:54:19Z</dcterms:created>
  <dcterms:modified xsi:type="dcterms:W3CDTF">2026-07-18T23:54:19Z</dcterms:modified>
</cp:coreProperties>
</file>

<file path=docProps/custom.xml><?xml version="1.0" encoding="utf-8"?>
<Properties xmlns="http://schemas.openxmlformats.org/officeDocument/2006/custom-properties" xmlns:vt="http://schemas.openxmlformats.org/officeDocument/2006/docPropsVTypes"/>
</file>