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6" w:name="X5dd6e0fc3aa317a5ba982f721175ce54a796398"/>
    <w:p>
      <w:pPr>
        <w:pStyle w:val="Heading1"/>
      </w:pPr>
      <w:r>
        <w:t xml:space="preserve">Personal Statement: Pursuing Meteorological Excellence in Israel Jerusalem</w:t>
      </w:r>
    </w:p>
    <w:p>
      <w:pPr>
        <w:pStyle w:val="FirstParagraph"/>
      </w:pPr>
      <w:r>
        <w:t xml:space="preserve">As I prepare this Personal Statement, I reflect deeply on my journey to become a dedicated Meteorologist and my unwavering commitment to contributing to the scientific community in Israel Jerusalem. My passion for atmospheric sciences was ignited during childhood summers spent observing the dramatic weather shifts across the Mediterranean coast near Tel Aviv—a phenomenon that foreshadowed my future focus on regional climatic patterns. Now, with advanced training and professional experience, I stand ready to apply my expertise within Jerusalem's unique environmental context, where meteorological precision directly impacts public safety, agriculture, and sustainable development in one of the world's most historically and climatically significant regions.</w:t>
      </w:r>
    </w:p>
    <w:bookmarkStart w:id="20" w:name="Xb1f8a9d5946b270e65934077158e73d45eb386d"/>
    <w:p>
      <w:pPr>
        <w:pStyle w:val="Heading2"/>
      </w:pPr>
      <w:r>
        <w:t xml:space="preserve">Academic Foundation and Professional Development</w:t>
      </w:r>
    </w:p>
    <w:p>
      <w:pPr>
        <w:pStyle w:val="FirstParagraph"/>
      </w:pPr>
      <w:r>
        <w:t xml:space="preserve">I earned my Master of Science in Applied Meteorology from the University of Colorado Boulder, where I specialized in mesoscale atmospheric modeling. My thesis, "Urban Heat Island Dynamics in Arid Regions," analyzed microclimate variations across desert cities—directly relevant to Jerusalem's topographical challenges. Through rigorous coursework and fieldwork, I mastered numerical weather prediction systems like WRF (Weather Research and Forecasting) and gained proficiency with satellite data analysis (GOES-R series). At the National Center for Atmospheric Research, I collaborated on a project modeling dust storms originating from the Negev Desert, developing predictive algorithms that reduced forecast errors by 22%. This experience cemented my understanding of how localized meteorological phenomena interact with complex terrain—a critical skill for Jerusalem's elevation gradients and microclimates.</w:t>
      </w:r>
    </w:p>
    <w:bookmarkEnd w:id="20"/>
    <w:bookmarkStart w:id="21" w:name="X4cbacafebfc7e935c71a84c7141452d01e5f1c4"/>
    <w:p>
      <w:pPr>
        <w:pStyle w:val="Heading2"/>
      </w:pPr>
      <w:r>
        <w:t xml:space="preserve">Why Israel Jerusalem: A Convergence of Scientific Necessity and Personal Calling</w:t>
      </w:r>
    </w:p>
    <w:p>
      <w:pPr>
        <w:pStyle w:val="FirstParagraph"/>
      </w:pPr>
      <w:r>
        <w:t xml:space="preserve">My decision to pursue a career in Israel Jerusalem is rooted in both professional necessity and profound respect for the region. The city's unique geography—nestled between the Judean Mountains and the Mediterranean Sea—creates volatile atmospheric conditions: sudden downpours, intense summer heatwaves, and rare winter snow events that strain municipal infrastructure. As a Meteorologist with experience in Mediterranean climate zones, I recognize that accurate forecasting here is non-negotiable for public health (especially during pollen season), water resource management in arid conditions, and emergency response to flash floods. The Israel Meteorological Service's pioneering work in integrating AI-driven forecasting with cultural heritage site protection deeply resonates with my professional ethos. I am particularly inspired by their initiatives safeguarding ancient Jerusalem sites from weather-related deterioration—a mission that aligns perfectly with my interdisciplinary approach.</w:t>
      </w:r>
    </w:p>
    <w:bookmarkEnd w:id="21"/>
    <w:bookmarkStart w:id="22" w:name="X990b8026cb3e1f99453aef490326ecb95c28510"/>
    <w:p>
      <w:pPr>
        <w:pStyle w:val="Heading2"/>
      </w:pPr>
      <w:r>
        <w:t xml:space="preserve">Technical Expertise and Community-Centric Applications</w:t>
      </w:r>
    </w:p>
    <w:p>
      <w:pPr>
        <w:pStyle w:val="FirstParagraph"/>
      </w:pPr>
      <w:r>
        <w:t xml:space="preserve">Beyond computational skills, I prioritize translating meteorological data into actionable community solutions. During my tenure at the Desert Research Institute in Nevada, I developed a public-facing mobile app that delivered hyperlocal weather alerts for rural communities during wildfire season—a model I intend to adapt for Jerusalem's vulnerable neighborhoods. My proficiency in Hebrew (B2 level) and cultural sensitivity training ensure seamless collaboration with Israeli emergency services like Magen David Adom. In a recent project assessing climate vulnerability in the West Bank, I co-created educational workshops on rainwater harvesting techniques for farmers, demonstrating how meteorological insights directly empower communities. I am eager to replicate this approach in Jerusalem's agricultural zones—such as the fertile valleys surrounding the city—which face increasing water scarcity due to climate change.</w:t>
      </w:r>
    </w:p>
    <w:bookmarkEnd w:id="22"/>
    <w:bookmarkStart w:id="23" w:name="Xa8a6784c4a2802e48ae7c83b603f27514abd853"/>
    <w:p>
      <w:pPr>
        <w:pStyle w:val="Heading2"/>
      </w:pPr>
      <w:r>
        <w:t xml:space="preserve">Addressing Israel Jerusalem's Unique Meteorological Challenges</w:t>
      </w:r>
    </w:p>
    <w:p>
      <w:pPr>
        <w:pStyle w:val="FirstParagraph"/>
      </w:pPr>
      <w:r>
        <w:t xml:space="preserve">Jerusalem presents a compelling scientific puzzle: its elevation (750 meters above sea level) and location at the intersection of continental and maritime airflows create unpredictable weather patterns that challenge conventional forecasting models. My research on urban-rural thermal contrasts has equipped me to analyze how Jerusalem's historic stone architecture alters local wind patterns—a factor critical for optimizing emergency evacuation routes during heatwaves. I also bring expertise in climate resilience planning, having contributed to a UN-Habitat report on Mediterranean cities' adaptation strategies. In Israel Jerusalem specifically, I aim to develop localized models predicting "urban microclimates" near ancient sites like the Old City walls, where humidity fluctuations accelerate stone deterioration. This work would directly support the Ministry of Environment's conservation goals while advancing academic knowledge.</w:t>
      </w:r>
    </w:p>
    <w:bookmarkEnd w:id="23"/>
    <w:bookmarkStart w:id="24" w:name="X23f05d7f2f18d64b6c22b709f29891cf3cddc2e"/>
    <w:p>
      <w:pPr>
        <w:pStyle w:val="Heading2"/>
      </w:pPr>
      <w:r>
        <w:t xml:space="preserve">Future Vision: Collaborative Meteorological Leadership</w:t>
      </w:r>
    </w:p>
    <w:p>
      <w:pPr>
        <w:pStyle w:val="FirstParagraph"/>
      </w:pPr>
      <w:r>
        <w:t xml:space="preserve">My long-term goal is to establish a center for climate adaptation research at a Jerusalem-based institution, bridging meteorology with urban planning and cultural preservation. I envision collaborating with institutions like the Hebrew University of Jerusalem to launch citizen-science initiatives—training neighborhood volunteers to collect microclimate data via low-cost sensors. This approach would democratize weather intelligence while enriching datasets for our models. Additionally, I plan to develop seasonal outlooks for Jerusalem's agricultural sector, forecasting precipitation trends that guide crop selection in water-stressed conditions. Crucially, my work will always center on community impact: whether it’s refining flood warnings for the Yarkon River basin or creating heat-health alert systems for Jerusalem's elderly population.</w:t>
      </w:r>
    </w:p>
    <w:bookmarkEnd w:id="24"/>
    <w:bookmarkStart w:id="25" w:name="Xdffb88f31d876e900e03cdf0f502d99940d6557"/>
    <w:p>
      <w:pPr>
        <w:pStyle w:val="Heading2"/>
      </w:pPr>
      <w:r>
        <w:t xml:space="preserve">Conclusion: A Commitment to Jerusalem's Atmospheric Future</w:t>
      </w:r>
    </w:p>
    <w:p>
      <w:pPr>
        <w:pStyle w:val="FirstParagraph"/>
      </w:pPr>
      <w:r>
        <w:t xml:space="preserve">As a Meteorologist, I view weather not merely as data points but as a vital thread connecting science, society, and heritage. Israel Jerusalem offers the perfect crucible for this philosophy—where every forecast carries weight in preserving both lives and history. My academic rigor, technical innovation, and community-focused mindset position me to make immediate contributions to the Israel Meteorological Service while growing into a leader who elevates meteorology as a force for inclusive resilience. I am eager to bring my expertise to Jerusalem’s scientific ecosystem, ensuring that atmospheric science serves not just as an academic pursuit but as a living safeguard for this irreplaceable city. In my Personal Statement, I affirm that my career’s purpose is now aligned with the urgent needs of Israel Jerusalem—a commitment I will honor through every forecast, research paper, and community engagement.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Israel Jerusalem</dc:title>
  <dc:creator/>
  <dc:language>en</dc:language>
  <cp:keywords/>
  <dcterms:created xsi:type="dcterms:W3CDTF">2026-04-29T14:18:21Z</dcterms:created>
  <dcterms:modified xsi:type="dcterms:W3CDTF">2026-04-29T14:18:21Z</dcterms:modified>
</cp:coreProperties>
</file>

<file path=docProps/custom.xml><?xml version="1.0" encoding="utf-8"?>
<Properties xmlns="http://schemas.openxmlformats.org/officeDocument/2006/custom-properties" xmlns:vt="http://schemas.openxmlformats.org/officeDocument/2006/docPropsVTypes"/>
</file>