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d0e555dac0faf76e3a0cfb2f303c8420c953126"/>
    <w:p>
      <w:pPr>
        <w:pStyle w:val="Heading1"/>
      </w:pPr>
      <w:r>
        <w:t xml:space="preserve">Personal Statement for Meteorologist Position in Italy Milan</w:t>
      </w:r>
    </w:p>
    <w:p>
      <w:pPr>
        <w:pStyle w:val="FirstParagraph"/>
      </w:pPr>
      <w:r>
        <w:t xml:space="preserve">As a dedicated meteorologist with a profound passion for atmospheric sciences, I am writing this Personal Statement to express my enthusiastic application for a meteorological position within the vibrant scientific community of Italy Milan. My journey in atmospheric sciences has been shaped by rigorous academic training, hands-on field experience across diverse climatic zones, and an unwavering commitment to advancing weather prediction systems that directly benefit urban populations. Italy Milan—a city where environmental complexity meets global significance—represents the ideal setting for me to contribute meaningfully as a Meteorologist while embracing the cultural richness of this dynamic metropolis.</w:t>
      </w:r>
    </w:p>
    <w:p>
      <w:pPr>
        <w:pStyle w:val="BodyText"/>
      </w:pPr>
      <w:r>
        <w:t xml:space="preserve">My academic foundation includes a Master of Science in Atmospheric Sciences from the University of Bologna, where I specialized in urban meteorology and climate modeling. During my thesis research, I developed predictive models for microclimate variations in densely populated areas, analyzing how Milan's unique topography—nestled between the Alps and the Po Valley—affects air quality and thermal comfort. This work involved collaborating with Milan’s municipal environmental agency to validate models against real-time sensor data from the city’s 47-monitor network. I discovered that localized wind patterns around Milan’s historic architecture, combined with industrial emissions from its thriving automotive and fashion sectors, create complex pollution dispersion challenges requiring hyperlocal forecasting. This experience crystallized my purpose: to become a Meteorologist who translates atmospheric science into tangible public health and urban planning solutions.</w:t>
      </w:r>
    </w:p>
    <w:p>
      <w:pPr>
        <w:pStyle w:val="BodyText"/>
      </w:pPr>
      <w:r>
        <w:t xml:space="preserve">Professionally, I served as a Research Meteorologist at the European Centre for Medium-Range Weather Forecasts (ECMWF) in Reading, UK, where I contributed to the development of high-resolution ensemble forecasting systems. However, my fascination with Italy Milan has always been personal and professional. Having spent two summers interning at Milan’s MeteoWeb—a leading private weather service—I witnessed firsthand how accurate short-term forecasts impact the city’s daily rhythm: from optimizing energy distribution in its 10 million residents to ensuring safety for outdoor events like Fashion Week and the iconic San Siro Stadium matches. I recall a pivotal moment during a 2022 heatwave when our team’s early warning system, developed using Milan-specific urban canopy models, helped authorities prevent over 300 heat-related emergencies. This experience solidified my conviction that Italy Milan demands meteorologists who understand both the technical intricacies of atmospheric dynamics and the cultural nuances of city life.</w:t>
      </w:r>
    </w:p>
    <w:p>
      <w:pPr>
        <w:pStyle w:val="BodyText"/>
      </w:pPr>
      <w:r>
        <w:t xml:space="preserve">What sets me apart as a Meteorologist is my interdisciplinary approach. I’ve integrated remote sensing data from Sentinel satellites with ground-based LiDAR to map urban heat islands across Milan’s districts, revealing how green infrastructure like Parco Sempione reduces temperatures by up to 4°C during peak summer. In collaboration with Politecnico di Milano researchers, I co-authored a study on how microclimatic variations in the Porta Nuova business district influence pedestrian behavior—a finding now informing new city zoning policies. Moreover, my fluency in Italian (C1 level) and familiarity with Italian meteorological protocols allow me to seamlessly collaborate with agencies like ARPA Lombardia while respecting Italy’s scientific traditions. I’ve also volunteered for Milan’s "Climate Ambassadors" initiative, delivering public workshops on weather literacy to schoolchildren at the Natural History Museum—proving my dedication extends beyond data analysis into community engagement.</w:t>
      </w:r>
    </w:p>
    <w:p>
      <w:pPr>
        <w:pStyle w:val="BodyText"/>
      </w:pPr>
      <w:r>
        <w:t xml:space="preserve">Italy Milan presents unparalleled opportunities for meteorologists. As one of Europe’s largest economic hubs, its climate challenges are multifaceted: seasonal extremes from Alpine snowstorms to Mediterranean heatwaves, combined with acute air quality concerns linked to traffic and industry. The city’s ambitious "Milan Climate Plan" targets carbon neutrality by 2050, demanding precise meteorological input for renewable energy integration and flood-resilient infrastructure. My expertise in downscaling global climate models (using WRF software) aligns perfectly with this agenda—I’ve already designed a framework to predict urban rainfall patterns with 92% accuracy, directly applicable to Milan’s flood management systems. Furthermore, as an active member of the Italian Meteorological Society (SIMET), I stay abreast of national initiatives like the "National Weather Service for Cities" project, which Milan spearheads.</w:t>
      </w:r>
    </w:p>
    <w:p>
      <w:pPr>
        <w:pStyle w:val="BodyText"/>
      </w:pPr>
      <w:r>
        <w:t xml:space="preserve">I am particularly drawn to Italy Milan’s symbiotic relationship between weather science and culture. The city doesn’t just endure weather—it celebrates it through food (like seasonal risotto variations), architecture (Venetian-style wind towers in modern buildings), and public art. As a Meteorologist, I aim to honor this legacy by embedding scientific insights into Milanese life: developing apps that alert cyclists about sudden microbursts during the Giro d’Italia, or advising vineyard cooperatives in the nearby Franciacorta region on frost protection strategies. My goal is to become a bridge between complex atmospheric data and everyday Milanese decision-making—a role I believe only a deeply rooted Meteorologist can fulfill.</w:t>
      </w:r>
    </w:p>
    <w:p>
      <w:pPr>
        <w:pStyle w:val="BodyText"/>
      </w:pPr>
      <w:r>
        <w:t xml:space="preserve">This Personal Statement reflects not merely my qualifications, but my heartfelt commitment to Italy Milan’s future. Having lived in the city for six months while studying, I’ve fallen in love with its café culture, passionate people, and the way rain on the Duomo creates a shimmering spectacle at dusk. I envision contributing to Milan’s meteorological landscape through innovative projects like establishing a "Smart Weather Corridor" along Via Dante—using IoT sensors to guide emergency services during extreme events. My long-term vision is to co-found an urban meteorology lab within Milan’s Innovation District, training the next generation of Italian Meteorologists who will tackle climate challenges with both scientific rigor and local empathy.</w:t>
      </w:r>
    </w:p>
    <w:p>
      <w:pPr>
        <w:pStyle w:val="BodyText"/>
      </w:pPr>
      <w:r>
        <w:t xml:space="preserve">In conclusion, my academic background, professional experience in high-stakes forecasting environments, and deep connection to Italy Milan’s environmental and cultural fabric position me to make immediate contributions as a Meteorologist. I am eager to bring my skills in climate modeling, public engagement, and interdisciplinary collaboration to Milan’s scientific institutions—where weather isn’t just data on a screen, but the very pulse of a city that thrives at the intersection of tradition and innovation. I respectfully submit this Personal Statement with profound enthusiasm for the opportunity to serve as a Meteorologist dedicated to making Italy Milan not only more resilient, but more beautifully attuned to its atmospheric world.</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Italy Milan</dc:title>
  <dc:creator/>
  <cp:keywords/>
  <dcterms:created xsi:type="dcterms:W3CDTF">2025-12-08T05:10:43Z</dcterms:created>
  <dcterms:modified xsi:type="dcterms:W3CDTF">2025-12-08T05:10:43Z</dcterms:modified>
</cp:coreProperties>
</file>

<file path=docProps/custom.xml><?xml version="1.0" encoding="utf-8"?>
<Properties xmlns="http://schemas.openxmlformats.org/officeDocument/2006/custom-properties" xmlns:vt="http://schemas.openxmlformats.org/officeDocument/2006/docPropsVTypes"/>
</file>