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Barcelona</w:t>
      </w:r>
    </w:p>
    <w:bookmarkStart w:id="20" w:name="X4b635c79769e6382160924a0e29c1786d217eeb"/>
    <w:p>
      <w:pPr>
        <w:pStyle w:val="Heading1"/>
      </w:pPr>
      <w:r>
        <w:t xml:space="preserve">Personal Statement: A Lifelong Passion for Weather Science Anchored in Spain Barcelona</w:t>
      </w:r>
    </w:p>
    <w:p>
      <w:pPr>
        <w:pStyle w:val="FirstParagraph"/>
      </w:pPr>
      <w:r>
        <w:t xml:space="preserve">From the sun-dappled plazas of Barceloneta to the rugged peaks of Collserola, my journey as a Meteorologist has been deeply intertwined with the dynamic and ever-evolving atmospheric tapestry of Spain Barcelona. This Personal Statement articulates not merely my professional qualifications, but my profound commitment to applying meteorological science to serve the unique climatic challenges and vibrant communities of this extraordinary city. My path is defined by a relentless curiosity about weather patterns, a dedication to scientific rigor, and an unwavering desire to contribute meaningfully within the specific context of Spain's most iconic coastal metropolis.</w:t>
      </w:r>
    </w:p>
    <w:p>
      <w:pPr>
        <w:pStyle w:val="BodyText"/>
      </w:pPr>
      <w:r>
        <w:t xml:space="preserve">My fascination with meteorology began during childhood summers spent on Barcelona’s shores. I was captivated not just by the Mediterranean sun, but by the intricate dance of sea breezes that cooled Barceloneta each afternoon, or how sudden autumn storms transformed the Gaudí-inspired skyline into a canvas of dramatic grey. This early observation evolved into academic pursuit; I pursued my Bachelor's and Master's in Meteorology at the Universitat de Barcelona (UB), where I immersed myself in the specific atmospheric dynamics of the Catalan coast. My thesis, "Microscale Wind Patterns and Urban Heat Island Effects in Barcelona’s Historical Districts," required meticulous data collection across diverse microclimates – from the dense urban canyon of Passeig de Gràcia to the coastal breeze corridors near La Barceloneta. This project wasn't just academic; it was a hands-on exploration of how meteorological understanding directly impacts daily life, infrastructure planning, and public well-being in Spain Barcelona. I learned that effective forecasting here demands more than global models; it requires intimate knowledge of local geography – the influence of the Llobregat Delta, the moderating effect of the Mediterranean Sea, and how mountain ranges like Sant Martí de Provençals channel wind patterns.</w:t>
      </w:r>
    </w:p>
    <w:p>
      <w:pPr>
        <w:pStyle w:val="BodyText"/>
      </w:pPr>
      <w:r>
        <w:t xml:space="preserve">Following my studies, I gained valuable professional experience with AEMET (Agencia Estatal de Meteorología), Spain’s national meteorological agency. My role involved operational forecasting for the Catalonia region, a responsibility that demanded constant adaptation. Barcelona's weather is notoriously complex: the Mediterranean climate brings dry summers and mild winters, but also unpredictable events like *gota fria* (cold drops) that can trigger catastrophic flash floods in the Ebro Delta region and even affect coastal zones like Barcelona’s beachfront. I honed my skills in interpreting high-resolution NWP models specific to Iberia, particularly those run on the Euro-Atlantic domain, and became adept at translating complex data into actionable warnings for emergency services and the public. A pivotal moment was during the severe September 2023 storm; my analysis of rapidly evolving radar data and localized model runs allowed me to provide more precise timing for flash flood warnings across Barcelona’s lower-lying districts, directly contributing to enhanced public safety. This experience solidified my conviction that as a Meteorologist, the ultimate goal is not just understanding the atmosphere, but using that knowledge to protect lives and livelihoods in places like Spain Barcelona.</w:t>
      </w:r>
    </w:p>
    <w:p>
      <w:pPr>
        <w:pStyle w:val="BodyText"/>
      </w:pPr>
      <w:r>
        <w:t xml:space="preserve">What draws me most specifically to contribute within Spain Barcelona is its unique position as a global city grappling with the tangible realities of climate change on a Mediterranean scale. Rising sea levels threaten coastal infrastructure along Barceloneta, intensified heatwaves pose significant public health risks during summer months, and changing precipitation patterns impact water resources for the entire region. My professional aspiration is to be at the forefront of developing localized adaptation strategies. I am deeply inspired by Barcelona’s commitment to sustainability (like its Climate Action Plan) and see my role as a Meteorologist not just as predicting tomorrow's weather, but as providing critical scientific insights for long-term resilience planning – whether it's advising on urban green space design to mitigate heat islands or refining flood modeling for the Besòs River basin. I am eager to collaborate with institutions like the Barcelona Supercomputing Center (BSC) and local universities, leveraging Spain’s advanced computational resources to enhance hyper-local forecasting capabilities crucial for a city as densely populated and geographically complex as Barcelona.</w:t>
      </w:r>
    </w:p>
    <w:p>
      <w:pPr>
        <w:pStyle w:val="BodyText"/>
      </w:pPr>
      <w:r>
        <w:t xml:space="preserve">My technical proficiency is grounded in modern meteorological practice: mastery of WRF model configuration, advanced radar analysis using Py-ART libraries, experience with ECMWF and ICON datasets, and strong data visualization skills using Python (Matplotlib, Seaborn) to communicate complex findings clearly. Crucially, I possess fluency in both Spanish and English – a necessity for seamless communication within Spain Barcelona's multicultural meteorological community and international collaborations. Beyond the technicalities, my work ethic is deeply rooted in the Catalan values of precision (*exactitud*), dedication (*determinació*), and clear communication – qualities essential for effective public weather services where accuracy under pressure is paramount.</w:t>
      </w:r>
    </w:p>
    <w:p>
      <w:pPr>
        <w:pStyle w:val="BodyText"/>
      </w:pPr>
      <w:r>
        <w:t xml:space="preserve">I am not merely seeking a job; I seek a vital role within the fabric of Spain Barcelona. The city’s vibrant energy, its cultural richness, and its critical environmental challenges provide the perfect crucible for applying meteorological science with tangible impact. My ambition is to become an integral part of Barcelona's weather forecasting and climate resilience efforts, ensuring that as a Meteorologist, my work directly supports the safety, sustainability, and continued flourishing of this magnificent city. I am confident that my specialized knowledge of Spain's unique coastal atmosphere, proven operational experience within AEMET for Catalonia, and deep commitment to leveraging meteorology for community benefit make me an ideal candidate to contribute meaningfully to the weather science landscape in Barcelona. I am ready to bring my passion, expertise, and dedication as a Meteorologist directly into the heart of Spain Barcelona's future.</w:t>
      </w:r>
    </w:p>
    <w:p>
      <w:pPr>
        <w:pStyle w:val="BodyText"/>
      </w:pPr>
      <w:r>
        <w:t xml:space="preserve">Thank you for considering my application. I eagerly anticipate the opportunity to discuss how my vision and skills align with your mission to serve Spain Barcelona through exceptional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Barcelona</dc:title>
  <dc:creator/>
  <cp:keywords/>
  <dcterms:created xsi:type="dcterms:W3CDTF">2026-04-30T18:35:41Z</dcterms:created>
  <dcterms:modified xsi:type="dcterms:W3CDTF">2026-04-30T18:35:41Z</dcterms:modified>
</cp:coreProperties>
</file>

<file path=docProps/custom.xml><?xml version="1.0" encoding="utf-8"?>
<Properties xmlns="http://schemas.openxmlformats.org/officeDocument/2006/custom-properties" xmlns:vt="http://schemas.openxmlformats.org/officeDocument/2006/docPropsVTypes"/>
</file>