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d8910d4390f8fb99f8ba1834a3ac07801502876"/>
    <w:p>
      <w:pPr>
        <w:pStyle w:val="Heading1"/>
      </w:pPr>
      <w:r>
        <w:t xml:space="preserve">Personal Statement for Meteorologist Position in United Kingdom London</w:t>
      </w:r>
    </w:p>
    <w:p>
      <w:pPr>
        <w:pStyle w:val="FirstParagraph"/>
      </w:pPr>
      <w:r>
        <w:t xml:space="preserve">From childhood fascination with weather patterns observed through the foggy windows of my London flat, I have been captivated by the dynamic interplay between atmosphere and urban life. This enduring passion has crystallised into a dedicated pursuit of excellence as a Meteorologist within the United Kingdom, with a specific focus on contributing to London’s unique meteorological landscape. My academic journey, technical training, and practical experiences have all been meticulously aligned towards developing the expertise required to serve this vibrant city and its diverse communities as an effective forecasting professional in the United Kingdom.</w:t>
      </w:r>
    </w:p>
    <w:p>
      <w:pPr>
        <w:pStyle w:val="BodyText"/>
      </w:pPr>
      <w:r>
        <w:t xml:space="preserve">My academic foundation began with a BSc (Hons) in Meteorology at the University of Reading, one of the UK’s leading institutions for atmospheric science, where I graduated with First-Class Honours. The curriculum provided rigorous training in numerical weather prediction models, atmospheric dynamics, and climatology – all essential for understanding complex phenomena relevant to the United Kingdom London environment. A pivotal module on "Urban Meteorology" directly addressed how dense urban structures like those in London alter wind patterns, temperature distribution (notably the Urban Heat Island effect), and precipitation dispersion. I undertook a final-year research project analysing historical rainfall data from the Met Office’s London weather stations, correlating it with flood incidents in Southwark and Camden. This project not only honed my data analysis skills using Python and GRIB tools but also instilled a deep appreciation for the practical implications of meteorology in a city as large and complex as London.</w:t>
      </w:r>
    </w:p>
    <w:p>
      <w:pPr>
        <w:pStyle w:val="BodyText"/>
      </w:pPr>
      <w:r>
        <w:t xml:space="preserve">To further develop my technical proficiency, I completed an MSc in Operational Meteorology at the Met Office College, where I spent significant time studying real-time forecasting techniques used across the United Kingdom. This immersive experience provided unparalleled insight into how meteorologists at the UK’s national weather service operate within a structured framework to deliver critical forecasts. My dissertation focused on improving short-term convective forecasting accuracy for London during summer thunderstorms – a frequent and disruptive challenge for the city's transport networks, infrastructure, and public safety. I utilised high-resolution WRF model outputs alongside radar data from the UK's Doppler network, developing a methodology that improved lead times for severe weather warnings by up to 15 minutes in preliminary testing. This work underscored my commitment to applying cutting-edge meteorological science directly to enhance public safety within United Kingdom London.</w:t>
      </w:r>
    </w:p>
    <w:p>
      <w:pPr>
        <w:pStyle w:val="BodyText"/>
      </w:pPr>
      <w:r>
        <w:t xml:space="preserve">My practical experience has been equally vital in shaping my professional identity as a Meteorologist. I completed a summer placement at the Met Office’s London Regional Centre, working alongside forecasting teams during the intense heatwave of 2022. This period was transformative; I witnessed firsthand the critical role meteorologists play in informing government decisions, emergency services, and public communications during extreme weather events impacting millions in London and across the United Kingdom. I assisted with issuing severe weather warnings for high winds along the Thames Estuary and contributed to briefings for transport authorities ahead of a major heat event that led to unprecedented rail disruptions. This exposure reinforced my understanding that meteorological work in London is not merely academic; it has immediate, tangible consequences for daily life, economic activity, and emergency preparedness across the capital. The collaborative environment at the Met Office London centre solidified my desire to contribute directly to this vital service within the United Kingdom.</w:t>
      </w:r>
    </w:p>
    <w:p>
      <w:pPr>
        <w:pStyle w:val="BodyText"/>
      </w:pPr>
      <w:r>
        <w:t xml:space="preserve">Beyond technical skills, I am deeply committed to effective communication – a non-negotiable aspect of being a successful Meteorologist in London’s media-saturated environment. During my studies, I volunteered as a weather presenter for the University of Reading's student radio station, translating complex forecasts into clear, accessible language for the general public. This experience taught me to balance scientific accuracy with public understanding, a skill I recognise is paramount when delivering weather information that directly impacts Londoners’ decisions about travel, safety, and daily routines. I am adept at using tools like the Met Office’s Public Weather Service platform and understand the nuances of communicating risk effectively across diverse audiences in a city as culturally varied as London.</w:t>
      </w:r>
    </w:p>
    <w:p>
      <w:pPr>
        <w:pStyle w:val="BodyText"/>
      </w:pPr>
      <w:r>
        <w:t xml:space="preserve">I am particularly drawn to the unique challenges presented by meteorology in United Kingdom London. The convergence of coastal influences from the North Sea, complex topography of the Thames Valley, dense urban fabric, and increasing climate change impacts create a demanding yet fascinating forecasting environment. London's vulnerability to both extreme heat events (as witnessed during recent summers) and intense localized downpours causing flooding necessitates highly specialised forecasting expertise. I am eager to contribute my skills in high-resolution modelling and data interpretation to help the Met Office or relevant UK agencies better understand, predict, and communicate these evolving risks for London residents. My long-term aspiration is to become a Senior Meteorologist within the United Kingdom’s operational framework, specifically focused on enhancing urban meteorological services for London and contributing to national climate resilience strategies developed in partnership with UK government bodies.</w:t>
      </w:r>
    </w:p>
    <w:p>
      <w:pPr>
        <w:pStyle w:val="BodyText"/>
      </w:pPr>
      <w:r>
        <w:t xml:space="preserve">My journey as a Meteorologist has been defined by a consistent pursuit of knowledge relevant to the United Kingdom's atmospheric science needs. I have dedicated myself to mastering the technical tools, understanding the specific dynamics of London's weather, and developing the communication skills essential for this role. The opportunity to apply my qualifications and passion within the heart of United Kingdom meteorology – in London – represents not just a career step, but a profound commitment to serving a city whose weather profoundly shapes its character and resilience. I am confident that my academic background, practical experience gained within UK institutions, and deep-seated motivation to support London's communities through accurate and timely meteorological science make me an ideal candidate for this position. I am eager to bring my dedication as a Meteorologist to the forefront of United Kingdom weather services, contributing significantly to London's safety and preparedness in the years ahead.</w:t>
      </w:r>
    </w:p>
    <w:p>
      <w:pPr>
        <w:pStyle w:val="BodyText"/>
      </w:pPr>
      <w:r>
        <w:t xml:space="preserve">Personal Statement for Meteorologist Position | United Kingdom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United Kingdom London</dc:title>
  <dc:creator/>
  <dc:language>en</dc:language>
  <cp:keywords/>
  <dcterms:created xsi:type="dcterms:W3CDTF">2026-07-21T07:54:53Z</dcterms:created>
  <dcterms:modified xsi:type="dcterms:W3CDTF">2026-07-21T07:54:53Z</dcterms:modified>
</cp:coreProperties>
</file>

<file path=docProps/custom.xml><?xml version="1.0" encoding="utf-8"?>
<Properties xmlns="http://schemas.openxmlformats.org/officeDocument/2006/custom-properties" xmlns:vt="http://schemas.openxmlformats.org/officeDocument/2006/docPropsVTypes"/>
</file>