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Meteorologist</w:t>
      </w:r>
      <w:r>
        <w:t xml:space="preserve"> </w:t>
      </w:r>
      <w:r>
        <w:t xml:space="preserve">for</w:t>
      </w:r>
      <w:r>
        <w:t xml:space="preserve"> </w:t>
      </w:r>
      <w:r>
        <w:t xml:space="preserve">United</w:t>
      </w:r>
      <w:r>
        <w:t xml:space="preserve"> </w:t>
      </w:r>
      <w:r>
        <w:t xml:space="preserve">States</w:t>
      </w:r>
      <w:r>
        <w:t xml:space="preserve"> </w:t>
      </w:r>
      <w:r>
        <w:t xml:space="preserve">Chicago</w:t>
      </w:r>
    </w:p>
    <w:bookmarkStart w:id="20" w:name="Xb7f183abf02b7a0492c6e537c844c852a2e20a3"/>
    <w:p>
      <w:pPr>
        <w:pStyle w:val="Heading1"/>
      </w:pPr>
      <w:r>
        <w:t xml:space="preserve">Personal Statement for Meteorologist Position in United States Chicago</w:t>
      </w:r>
    </w:p>
    <w:p>
      <w:pPr>
        <w:pStyle w:val="FirstParagraph"/>
      </w:pPr>
      <w:r>
        <w:t xml:space="preserve">My journey toward becoming a professional</w:t>
      </w:r>
      <w:r>
        <w:t xml:space="preserve"> </w:t>
      </w:r>
      <w:r>
        <w:rPr>
          <w:bCs/>
          <w:b/>
        </w:rPr>
        <w:t xml:space="preserve">Meteorologist</w:t>
      </w:r>
      <w:r>
        <w:t xml:space="preserve"> </w:t>
      </w:r>
      <w:r>
        <w:t xml:space="preserve">has been fueled by an enduring fascination with Earth's atmospheric dynamics, particularly the complex interplay of weather systems that define life in the Midwest. Having spent my formative years observing Chicago’s dramatic seasonal shifts—from the brutal lake-effect snowstorms of winter to the sweltering heatwaves of summer—I have developed a profound appreciation for meteorology as both a scientific discipline and a vital public service. This</w:t>
      </w:r>
      <w:r>
        <w:t xml:space="preserve"> </w:t>
      </w:r>
      <w:r>
        <w:rPr>
          <w:iCs/>
          <w:i/>
        </w:rPr>
        <w:t xml:space="preserve">Personal Statement</w:t>
      </w:r>
      <w:r>
        <w:t xml:space="preserve"> </w:t>
      </w:r>
      <w:r>
        <w:t xml:space="preserve">articulates my unwavering commitment to pursuing this career path within</w:t>
      </w:r>
      <w:r>
        <w:t xml:space="preserve"> </w:t>
      </w:r>
      <w:r>
        <w:rPr>
          <w:bCs/>
          <w:b/>
        </w:rPr>
        <w:t xml:space="preserve">United States Chicago</w:t>
      </w:r>
      <w:r>
        <w:t xml:space="preserve">, where the convergence of geographic uniqueness, urban complexity, and community impact creates an unparalleled environment for meteorological excellence.</w:t>
      </w:r>
    </w:p>
    <w:p>
      <w:pPr>
        <w:pStyle w:val="BodyText"/>
      </w:pPr>
      <w:r>
        <w:t xml:space="preserve">My academic foundation began at the University of Illinois at Urbana-Champaign, where I earned a Bachelor’s degree in Atmospheric Sciences with honors. My thesis, "Urban Heat Island Effects in Chicago Metropolitan Areas," involved analyzing satellite data and ground-level temperature sensors across Cook County to quantify how urbanization intensifies summer temperatures. This research not only deepened my technical skills in GIS and climate modeling but also revealed the tangible human consequences of weather patterns—particularly for vulnerable populations in Chicago’s South Side, where heat-related health emergencies surge during extreme events. I realized that meteorology transcends theoretical science; it directly shapes public safety, infrastructure resilience, and equitable community planning. This insight cemented my resolve to become a</w:t>
      </w:r>
      <w:r>
        <w:t xml:space="preserve"> </w:t>
      </w:r>
      <w:r>
        <w:rPr>
          <w:bCs/>
          <w:b/>
        </w:rPr>
        <w:t xml:space="preserve">Meteorologist</w:t>
      </w:r>
      <w:r>
        <w:t xml:space="preserve"> </w:t>
      </w:r>
      <w:r>
        <w:t xml:space="preserve">dedicated to serving the diverse neighborhoods of</w:t>
      </w:r>
      <w:r>
        <w:t xml:space="preserve"> </w:t>
      </w:r>
      <w:r>
        <w:rPr>
          <w:iCs/>
          <w:i/>
        </w:rPr>
        <w:t xml:space="preserve">United States Chicago</w:t>
      </w:r>
      <w:r>
        <w:t xml:space="preserve">.</w:t>
      </w:r>
    </w:p>
    <w:p>
      <w:pPr>
        <w:pStyle w:val="BodyText"/>
      </w:pPr>
      <w:r>
        <w:t xml:space="preserve">During my internship at the National Weather Service (NWS) office in Chicago, I contributed to severe weather operations during the spring 2023 tornado season. My responsibilities included monitoring radar composites for supercell development near Lake Michigan and drafting concise impact-based forecasts for emergency management teams. One pivotal moment occurred when a derecho approached the city limits; my real-time analysis of wind shear data helped NWS forecasters issue a 45-minute warning that enabled schools and transit systems to activate safety protocols. This experience underscored why</w:t>
      </w:r>
      <w:r>
        <w:t xml:space="preserve"> </w:t>
      </w:r>
      <w:r>
        <w:rPr>
          <w:iCs/>
          <w:i/>
        </w:rPr>
        <w:t xml:space="preserve">United States Chicago</w:t>
      </w:r>
      <w:r>
        <w:t xml:space="preserve"> </w:t>
      </w:r>
      <w:r>
        <w:t xml:space="preserve">demands meteorologists who blend technical precision with community-centric communication—forecasting isn’t merely about predicting rain; it’s about empowering citizens to make life-saving decisions.</w:t>
      </w:r>
    </w:p>
    <w:p>
      <w:pPr>
        <w:pStyle w:val="BodyText"/>
      </w:pPr>
      <w:r>
        <w:t xml:space="preserve">What distinguishes Chicago as the ideal setting for my career is its role as a living laboratory for meteorological innovation. The city’s proximity to Lake Michigan creates unique phenomena like lake-effect snow, which can dump over 2 feet of snow in hours—a challenge requiring specialized forecasting models that I actively study through NOAA’s Great Lakes Environmental Research Laboratory partnerships. Additionally, Chicago’s status as a global transportation hub (O'Hare International Airport processes 80 million passengers annually) means my work would intersect with aviation safety teams, ensuring flights operate amid microbursts and low-visibility conditions. Unlike coastal or mountainous regions, Chicago’s flat terrain and urban density present distinct forecasting hurdles that demand hyperlocal expertise—precisely the kind of nuanced understanding I aim to cultivate as a</w:t>
      </w:r>
      <w:r>
        <w:t xml:space="preserve"> </w:t>
      </w:r>
      <w:r>
        <w:rPr>
          <w:bCs/>
          <w:b/>
        </w:rPr>
        <w:t xml:space="preserve">Meteorologist</w:t>
      </w:r>
      <w:r>
        <w:t xml:space="preserve"> </w:t>
      </w:r>
      <w:r>
        <w:t xml:space="preserve">in the</w:t>
      </w:r>
      <w:r>
        <w:t xml:space="preserve"> </w:t>
      </w:r>
      <w:r>
        <w:rPr>
          <w:iCs/>
          <w:i/>
        </w:rPr>
        <w:t xml:space="preserve">United States Chicago</w:t>
      </w:r>
      <w:r>
        <w:t xml:space="preserve"> </w:t>
      </w:r>
      <w:r>
        <w:t xml:space="preserve">ecosystem.</w:t>
      </w:r>
    </w:p>
    <w:p>
      <w:pPr>
        <w:pStyle w:val="BodyText"/>
      </w:pPr>
      <w:r>
        <w:t xml:space="preserve">Beyond technical rigor, I am committed to advancing equity in weather services. In my volunteer work with Chicago Public Schools, I developed free educational kits for students on storm preparedness—addressing a critical gap where low-income neighborhoods often lack access to timely warnings. This aligns with my belief that meteorology must serve all communities equally, especially during events like the 2019 Polar Vortex that left thousands without power. In</w:t>
      </w:r>
      <w:r>
        <w:t xml:space="preserve"> </w:t>
      </w:r>
      <w:r>
        <w:rPr>
          <w:iCs/>
          <w:i/>
        </w:rPr>
        <w:t xml:space="preserve">United States Chicago</w:t>
      </w:r>
      <w:r>
        <w:t xml:space="preserve">, where climate vulnerability varies across zip codes, a</w:t>
      </w:r>
      <w:r>
        <w:t xml:space="preserve"> </w:t>
      </w:r>
      <w:r>
        <w:rPr>
          <w:bCs/>
          <w:b/>
        </w:rPr>
        <w:t xml:space="preserve">Meteorologist</w:t>
      </w:r>
      <w:r>
        <w:t xml:space="preserve"> </w:t>
      </w:r>
      <w:r>
        <w:t xml:space="preserve">must bridge science and social justice. My goal is to collaborate with organizations like the Chicago Department of Public Health to design heat-alert systems tailored for elderly residents in high-risk areas—a project I’ve already prototyped through university partnerships.</w:t>
      </w:r>
    </w:p>
    <w:p>
      <w:pPr>
        <w:pStyle w:val="BodyText"/>
      </w:pPr>
      <w:r>
        <w:t xml:space="preserve">The broader context of meteorology in the</w:t>
      </w:r>
      <w:r>
        <w:t xml:space="preserve"> </w:t>
      </w:r>
      <w:r>
        <w:rPr>
          <w:iCs/>
          <w:i/>
        </w:rPr>
        <w:t xml:space="preserve">United States</w:t>
      </w:r>
      <w:r>
        <w:t xml:space="preserve"> </w:t>
      </w:r>
      <w:r>
        <w:t xml:space="preserve">further motivates my ambition. With climate change amplifying extreme weather, the National Oceanic and Atmospheric Administration (NOAA) projects a 30% increase in severe convective storms across the Midwest by 2040. Chicago, as a climate-vulnerable megacity, will require meteorologists trained to interpret these trends through local data rather than generalized models. My master’s research at the University of Chicago’s Department of Atmospheric Sciences—focused on machine learning applications for predicting urban flash flooding—prepares me to contribute to this evolution. I aim to integrate AI-driven analytics with field observations, ensuring forecasts in</w:t>
      </w:r>
      <w:r>
        <w:t xml:space="preserve"> </w:t>
      </w:r>
      <w:r>
        <w:rPr>
          <w:iCs/>
          <w:i/>
        </w:rPr>
        <w:t xml:space="preserve">United States Chicago</w:t>
      </w:r>
      <w:r>
        <w:t xml:space="preserve"> </w:t>
      </w:r>
      <w:r>
        <w:t xml:space="preserve">are not only accurate but also actionable for first responders and city planners.</w:t>
      </w:r>
    </w:p>
    <w:p>
      <w:pPr>
        <w:pStyle w:val="BodyText"/>
      </w:pPr>
      <w:r>
        <w:t xml:space="preserve">Looking ahead, I envision a career where my role as a</w:t>
      </w:r>
      <w:r>
        <w:t xml:space="preserve"> </w:t>
      </w:r>
      <w:r>
        <w:rPr>
          <w:bCs/>
          <w:b/>
        </w:rPr>
        <w:t xml:space="preserve">Meteorologist</w:t>
      </w:r>
      <w:r>
        <w:t xml:space="preserve"> </w:t>
      </w:r>
      <w:r>
        <w:t xml:space="preserve">extends beyond the NWS office to influence policy and innovation. I aspire to join organizations like the Chicago Climate Action Network, using forecast data to advocate for green infrastructure that mitigates urban flooding. My long-term vision includes developing community-based early-warning apps for high-risk areas—a solution born from my recognition that traditional broadcast systems often fail in densely populated neighborhoods. In</w:t>
      </w:r>
      <w:r>
        <w:t xml:space="preserve"> </w:t>
      </w:r>
      <w:r>
        <w:rPr>
          <w:iCs/>
          <w:i/>
        </w:rPr>
        <w:t xml:space="preserve">United States Chicago</w:t>
      </w:r>
      <w:r>
        <w:t xml:space="preserve">, where weather impacts every facet of life, such initiatives can transform meteorology from a reactive science into a proactive force for resilience.</w:t>
      </w:r>
    </w:p>
    <w:p>
      <w:pPr>
        <w:pStyle w:val="BodyText"/>
      </w:pPr>
      <w:r>
        <w:t xml:space="preserve">Ultimately, my path as a meteorologist is anchored in Chicago’s unique demands. The city’s weather is not merely "challenging"—it’s transformative. From the icy winds of Lake Michigan to the humid breath of summer thunderstorms, every forecast I deliver carries weight for millions navigating urban life. This</w:t>
      </w:r>
      <w:r>
        <w:t xml:space="preserve"> </w:t>
      </w:r>
      <w:r>
        <w:rPr>
          <w:iCs/>
          <w:i/>
        </w:rPr>
        <w:t xml:space="preserve">Personal Statement</w:t>
      </w:r>
      <w:r>
        <w:t xml:space="preserve"> </w:t>
      </w:r>
      <w:r>
        <w:t xml:space="preserve">reflects my conviction that Chicago represents more than a workplace; it is where meteorology meets humanity in its most urgent form. As a future</w:t>
      </w:r>
      <w:r>
        <w:t xml:space="preserve"> </w:t>
      </w:r>
      <w:r>
        <w:rPr>
          <w:bCs/>
          <w:b/>
        </w:rPr>
        <w:t xml:space="preserve">Meteorologist</w:t>
      </w:r>
      <w:r>
        <w:t xml:space="preserve"> </w:t>
      </w:r>
      <w:r>
        <w:t xml:space="preserve">in the</w:t>
      </w:r>
      <w:r>
        <w:t xml:space="preserve"> </w:t>
      </w:r>
      <w:r>
        <w:rPr>
          <w:iCs/>
          <w:i/>
        </w:rPr>
        <w:t xml:space="preserve">United States Chicago</w:t>
      </w:r>
      <w:r>
        <w:t xml:space="preserve">, I will honor this responsibility by merging cutting-edge science with unshakeable dedication to the communities I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Meteorologist for United States Chicago</dc:title>
  <dc:creator/>
  <dc:language>en</dc:language>
  <cp:keywords/>
  <dcterms:created xsi:type="dcterms:W3CDTF">2025-12-09T13:01:49Z</dcterms:created>
  <dcterms:modified xsi:type="dcterms:W3CDTF">2025-12-09T13:01:49Z</dcterms:modified>
</cp:coreProperties>
</file>

<file path=docProps/custom.xml><?xml version="1.0" encoding="utf-8"?>
<Properties xmlns="http://schemas.openxmlformats.org/officeDocument/2006/custom-properties" xmlns:vt="http://schemas.openxmlformats.org/officeDocument/2006/docPropsVTypes"/>
</file>