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Los</w:t>
      </w:r>
      <w:r>
        <w:t xml:space="preserve"> </w:t>
      </w:r>
      <w:r>
        <w:t xml:space="preserve">Angeles,</w:t>
      </w:r>
      <w:r>
        <w:t xml:space="preserve"> </w:t>
      </w:r>
      <w:r>
        <w:t xml:space="preserve">United</w:t>
      </w:r>
      <w:r>
        <w:t xml:space="preserve"> </w:t>
      </w:r>
      <w:r>
        <w:t xml:space="preserve">States</w:t>
      </w:r>
    </w:p>
    <w:bookmarkStart w:id="20" w:name="Xf08dd5eb1edb0135d8013b3b6523e694f38f344"/>
    <w:p>
      <w:pPr>
        <w:pStyle w:val="Heading1"/>
      </w:pPr>
      <w:r>
        <w:t xml:space="preserve">Personal Statement: A Dedicated Meteorologist Serving Los Angeles, United States</w:t>
      </w:r>
    </w:p>
    <w:p>
      <w:pPr>
        <w:pStyle w:val="FirstParagraph"/>
      </w:pPr>
      <w:r>
        <w:t xml:space="preserve">In the heart of the United States, where the Pacific coastline meets sprawling urban landscapes and rugged mountains, lies Los Angeles—a city defined by its dramatic microclimates and weather extremes. It is here in this dynamic environment that I have forged my professional identity as a Meteorologist, driven by a profound commitment to understanding and serving the unique atmospheric challenges of Southern California. My journey toward becoming a meteorological professional has been shaped not only by academic rigor but by an intimate, lived connection to the rhythms of Los Angeles weather—from the coastal fog rolling in at dawn to the fierce Santa Ana winds that reshape wildfire risk across our canyons and hillsides. This personal statement articulates my qualifications, passion, and unwavering dedication to advancing meteorological science specifically for the people of Los Angeles within the broader framework of the United States.</w:t>
      </w:r>
    </w:p>
    <w:p>
      <w:pPr>
        <w:pStyle w:val="BodyText"/>
      </w:pPr>
      <w:r>
        <w:t xml:space="preserve">My academic foundation began at the University of California, Los Angeles (UCLA), where I earned a Bachelor’s degree in Atmospheric Sciences with honors. The program’s proximity to both coastal and inland weather systems provided an unparalleled laboratory for study. Courses such as “Urban Meteorology,” “Wildfire-Atmosphere Interactions,” and “Climate Variability in the Western United States” were not merely theoretical; they were applied through fieldwork across diverse Los Angeles microenvironments—from the smog-choked valleys of South Central to the coastal breezes near Santa Monica. One pivotal experience involved collaborating with researchers at UCLA’s Department of Atmospheric and Oceanic Sciences on a project analyzing how urban heat islands intensify summer temperatures in LA neighborhoods, directly informing city planning initiatives for vulnerable communities. This work cemented my understanding that meteorology is not an abstract science but a vital public service deeply embedded in the social fabric of Los Angeles.</w:t>
      </w:r>
    </w:p>
    <w:p>
      <w:pPr>
        <w:pStyle w:val="BodyText"/>
      </w:pPr>
      <w:r>
        <w:t xml:space="preserve">My professional development was further enriched during a two-year internship at the National Weather Service (NWS) office in Los Angeles, part of the United States’ national network of weather forecasting centers. Here, I transitioned from academic study to real-time operational forecasting, supporting the NWS’s mission to protect life and property through accurate warnings and public communication. I gained hands-on experience with radar analysis during critical events like the 2023 downtown Los Angeles flash flood and the persistent drought conditions that impacted our reservoirs. My role required interpreting complex data from NOAA’s HRRR (High-Resolution Rapid Refresh) model to produce hyperlocal forecasts for communities stretching from the San Fernando Valley to Long Beach. I learned that in a city as geographically diverse as Los Angeles, a one-size-fits-all approach to forecasting is ineffective—success hinges on understanding how weather patterns interact with unique topography, urban density, and cultural demographics.</w:t>
      </w:r>
    </w:p>
    <w:p>
      <w:pPr>
        <w:pStyle w:val="BodyText"/>
      </w:pPr>
      <w:r>
        <w:t xml:space="preserve">As a Meteorologist in the United States context, I prioritize not only scientific accuracy but also clear communication that empowers the public. During my tenure at NWS Los Angeles, I co-developed community-specific weather safety briefings for immigrant neighborhoods in East LA and South Gate, collaborating with local leaders to ensure vital information about heat advisories and wildfire evacuations was accessible in multiple languages. This experience highlighted how meteorology intersects with social equity—a lesson deeply relevant to a city where environmental justice is a pressing concern. I also contributed to the development of the Los Angeles County Public Health Department’s “Heat Vulnerability Index,” integrating weather data with socioeconomic factors to identify areas needing targeted cooling center resources during extreme heat events. This work exemplifies how my role as a Meteorologist extends beyond predicting rain or wind—it is about safeguarding human lives within the intricate ecosystem of Los Angeles.</w:t>
      </w:r>
    </w:p>
    <w:p>
      <w:pPr>
        <w:pStyle w:val="BodyText"/>
      </w:pPr>
      <w:r>
        <w:t xml:space="preserve">My technical proficiency spans cutting-edge tools essential for modern meteorological practice in the United States. I am adept at using Python for data analysis and visualization, have extensive experience with WRF (Weather Research and Forecasting) model outputs, and regularly utilize NOAA’s National Centers for Environmental Prediction (NCEP) datasets. However, my greatest strength lies in translating these technical skills into actionable insights for Los Angeles-specific contexts. For instance, when analyzing the 2024 El Niño event, I focused on its implications for Southern California’s water security—providing detailed forecasts of potential precipitation variability to the Metropolitan Water District of Southern California. This approach ensures my work directly supports regional infrastructure planning and resource management.</w:t>
      </w:r>
    </w:p>
    <w:p>
      <w:pPr>
        <w:pStyle w:val="BodyText"/>
      </w:pPr>
      <w:r>
        <w:t xml:space="preserve">Looking ahead, I am eager to contribute as a Meteorologist within Los Angeles’ vibrant scientific community. The city faces accelerating climate challenges: intensifying wildfire seasons, more frequent heatwaves, and sea-level rise threatening our coastline. I aim to collaborate with organizations like the South Coast Air Quality Management District and local universities to advance predictive capabilities for these evolving threats. My long-term goal is to support the National Weather Service’s mission in Los Angeles by developing innovative tools that integrate real-time community feedback into forecasting models—a concept I’ve begun exploring through a pilot project with community volunteers in Pacoima. I believe the future of meteorology in Los Angeles lies not just in better technology, but in building trust and accessibility across all communities.</w:t>
      </w:r>
    </w:p>
    <w:p>
      <w:pPr>
        <w:pStyle w:val="BodyText"/>
      </w:pPr>
      <w:r>
        <w:t xml:space="preserve">My path as a Meteorologist has been guided by the belief that weather is a unifying force—connecting us to our environment and to each other. In Los Angeles, where weather patterns can transform a quiet beach afternoon into an emergency within hours, this connection is critical. I am not merely observing atmospheric phenomena; I am working alongside the people of Los Angeles to build resilience in the face of climate uncertainty. As a dedicated professional with deep roots in both Southern California’s science and its communities, I offer technical expertise honed by years of experience in our region, coupled with an unshakeable commitment to public service. I am ready to bring this passion and precision to my role as a Meteorologist serving the diverse neighborhoods of Los Angeles, United States—where every forecast has the potential to save lives and protect livelihoods.</w:t>
      </w:r>
    </w:p>
    <w:p>
      <w:pPr>
        <w:pStyle w:val="BodyText"/>
      </w:pPr>
      <w:r>
        <w:t xml:space="preserve">The United States’ investment in meteorological science is vital for national security, economic stability, and environmental stewardship. In Los Angeles—a city emblematic of America’s climate challenges—I am prepared to advance this mission with the focus, innovation, and community-centered approach that defines my work as a Meteorologist. I welcome the opportunity to contribute my skills toward a safer, more prepared Los Angeles for all its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Los Angeles, United States</dc:title>
  <dc:creator/>
  <dc:language>en</dc:language>
  <cp:keywords/>
  <dcterms:created xsi:type="dcterms:W3CDTF">2025-12-09T19:47:49Z</dcterms:created>
  <dcterms:modified xsi:type="dcterms:W3CDTF">2025-12-09T19:47:49Z</dcterms:modified>
</cp:coreProperties>
</file>

<file path=docProps/custom.xml><?xml version="1.0" encoding="utf-8"?>
<Properties xmlns="http://schemas.openxmlformats.org/officeDocument/2006/custom-properties" xmlns:vt="http://schemas.openxmlformats.org/officeDocument/2006/docPropsVTypes"/>
</file>