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Lyon,</w:t>
      </w:r>
      <w:r>
        <w:t xml:space="preserve"> </w:t>
      </w:r>
      <w:r>
        <w:t xml:space="preserve">France</w:t>
      </w:r>
    </w:p>
    <w:bookmarkStart w:id="20" w:name="Xad134906759e74f0fe51f46646174a2fc171cae"/>
    <w:p>
      <w:pPr>
        <w:pStyle w:val="Heading1"/>
      </w:pPr>
      <w:r>
        <w:t xml:space="preserve">Personal Statement: Embracing the Art of Midwifery in Lyon, France</w:t>
      </w:r>
    </w:p>
    <w:p>
      <w:pPr>
        <w:pStyle w:val="FirstParagraph"/>
      </w:pPr>
      <w:r>
        <w:t xml:space="preserve">From my earliest encounters with the profound joy of childbirth during community health outreach in rural communities, I knew my life’s purpose lay in supporting women through one of humanity’s most sacred transitions. This</w:t>
      </w:r>
      <w:r>
        <w:t xml:space="preserve"> </w:t>
      </w:r>
      <w:r>
        <w:rPr>
          <w:bCs/>
          <w:b/>
        </w:rPr>
        <w:t xml:space="preserve">Personal Statement</w:t>
      </w:r>
      <w:r>
        <w:t xml:space="preserve"> </w:t>
      </w:r>
      <w:r>
        <w:t xml:space="preserve">embodies not merely an application for midwifery training, but a deeply held commitment to becoming a compassionate, skilled</w:t>
      </w:r>
      <w:r>
        <w:t xml:space="preserve"> </w:t>
      </w:r>
      <w:r>
        <w:rPr>
          <w:bCs/>
          <w:b/>
        </w:rPr>
        <w:t xml:space="preserve">Midwife</w:t>
      </w:r>
      <w:r>
        <w:t xml:space="preserve"> </w:t>
      </w:r>
      <w:r>
        <w:t xml:space="preserve">within the vibrant healthcare ecosystem of</w:t>
      </w:r>
      <w:r>
        <w:t xml:space="preserve"> </w:t>
      </w:r>
      <w:r>
        <w:rPr>
          <w:bCs/>
          <w:b/>
        </w:rPr>
        <w:t xml:space="preserve">France Lyon</w:t>
      </w:r>
      <w:r>
        <w:t xml:space="preserve">. It is here, in the heart of Rhône-Alpes and France’s second-largest city, that I envision my professional journey unfolding—rooted in respect for French maternity care traditions while embracing innovation for modern families.</w:t>
      </w:r>
    </w:p>
    <w:p>
      <w:pPr>
        <w:pStyle w:val="BodyText"/>
      </w:pPr>
      <w:r>
        <w:t xml:space="preserve">My academic foundation began with a Bachelor’s degree in Health Sciences at the University of Bordeaux, where I immersed myself in courses on women’s physiology, ethics, and global maternal health disparities. However, it was my six-month clinical internship at a community health center in Toulouse that crystallized my calling. There, I observed French</w:t>
      </w:r>
      <w:r>
        <w:t xml:space="preserve"> </w:t>
      </w:r>
      <w:r>
        <w:rPr>
          <w:bCs/>
          <w:b/>
        </w:rPr>
        <w:t xml:space="preserve">Midwife</w:t>
      </w:r>
      <w:r>
        <w:t xml:space="preserve">s—often working independently alongside obstetricians—in action: providing prenatal counseling in local clinics, guiding home births with meticulous safety protocols, and offering postpartum support that extended beyond the hospital walls. What struck me most was their holistic approach; they didn’t just manage birth but nurtured the entire maternal experience within a framework of autonomy and trust. This resonated deeply with my belief that midwifery is not merely a profession, but a profound act of partnership between caregiver and woman.</w:t>
      </w:r>
    </w:p>
    <w:p>
      <w:pPr>
        <w:pStyle w:val="BodyText"/>
      </w:pPr>
      <w:r>
        <w:t xml:space="preserve">France’s national healthcare system, with its emphasis on universal access to high-quality maternity care through Sécurité Sociale, further solidified my desire to practice here. I studied France’s midwifery model extensively—where</w:t>
      </w:r>
      <w:r>
        <w:t xml:space="preserve"> </w:t>
      </w:r>
      <w:r>
        <w:rPr>
          <w:bCs/>
          <w:b/>
        </w:rPr>
        <w:t xml:space="preserve">Midwife</w:t>
      </w:r>
      <w:r>
        <w:t xml:space="preserve">s are legally recognized as primary care providers for low-risk pregnancies (a system established under the 1990s reforms), managing 85% of births in community settings. This contrasts sharply with fragmented models I witnessed elsewhere, and it aligns perfectly with my philosophy: birth is a natural process deserving of dignity, not a medical emergency to be controlled. My French language proficiency (B2 level, currently advancing toward C1) allows me to engage authentically with patients and colleagues—crucial for building the trust central to midwifery in France. I’ve also researched Lyon’s unique healthcare landscape: its renowned university hospitals (like HCL), specialized midwifery clinics such as</w:t>
      </w:r>
      <w:r>
        <w:t xml:space="preserve"> </w:t>
      </w:r>
      <w:r>
        <w:rPr>
          <w:iCs/>
          <w:i/>
        </w:rPr>
        <w:t xml:space="preserve">Les Sages-Femmes de la Croix-Rousse</w:t>
      </w:r>
      <w:r>
        <w:t xml:space="preserve">, and initiatives like the "Vie en Rose" program promoting home birth safety. Lyon isn’t just a city; it’s a hub where tradition meets progressive care—a dynamic environment I am eager to contribute to.</w:t>
      </w:r>
    </w:p>
    <w:p>
      <w:pPr>
        <w:pStyle w:val="BodyText"/>
      </w:pPr>
      <w:r>
        <w:t xml:space="preserve">My most transformative experience came during an exchange program in Grenoble, near Lyon. I shadowed midwifery students at the University of Grenoble Alpes, participating in prenatal group sessions and learning French birth culture firsthand. One afternoon, I assisted a senior</w:t>
      </w:r>
      <w:r>
        <w:t xml:space="preserve"> </w:t>
      </w:r>
      <w:r>
        <w:rPr>
          <w:bCs/>
          <w:b/>
        </w:rPr>
        <w:t xml:space="preserve">Midwife</w:t>
      </w:r>
      <w:r>
        <w:t xml:space="preserve"> </w:t>
      </w:r>
      <w:r>
        <w:t xml:space="preserve">supporting a woman in labor at home—a scene that encapsulated everything I aspire to: quiet confidence, seamless teamwork with emergency services (a hallmark of French system safety), and the midwife’s gentle voice guiding the mother through contractions. The woman later shared how this experience had restored her faith in birth after a traumatic previous delivery. It was a powerful lesson in the emotional and physical impact of compassionate care, reinforcing why I must become a</w:t>
      </w:r>
      <w:r>
        <w:t xml:space="preserve"> </w:t>
      </w:r>
      <w:r>
        <w:rPr>
          <w:bCs/>
          <w:b/>
        </w:rPr>
        <w:t xml:space="preserve">Midwife</w:t>
      </w:r>
      <w:r>
        <w:t xml:space="preserve"> </w:t>
      </w:r>
      <w:r>
        <w:t xml:space="preserve">within France’s structured yet humanistic framework.</w:t>
      </w:r>
    </w:p>
    <w:p>
      <w:pPr>
        <w:pStyle w:val="BodyText"/>
      </w:pPr>
      <w:r>
        <w:t xml:space="preserve">This</w:t>
      </w:r>
      <w:r>
        <w:t xml:space="preserve"> </w:t>
      </w:r>
      <w:r>
        <w:rPr>
          <w:bCs/>
          <w:b/>
        </w:rPr>
        <w:t xml:space="preserve">Personal Statement</w:t>
      </w:r>
      <w:r>
        <w:t xml:space="preserve"> </w:t>
      </w:r>
      <w:r>
        <w:t xml:space="preserve">is my promise to Lyon: to honor its legacy of midwifery excellence while innovating where needed. I recognize that Lyon faces challenges—rural maternity access gaps in the surrounding departments, rising cesarean rates in certain communities, and the need for culturally sensitive care for its diverse immigrant populations. As a future</w:t>
      </w:r>
      <w:r>
        <w:t xml:space="preserve"> </w:t>
      </w:r>
      <w:r>
        <w:rPr>
          <w:bCs/>
          <w:b/>
        </w:rPr>
        <w:t xml:space="preserve">Midwife</w:t>
      </w:r>
      <w:r>
        <w:t xml:space="preserve"> </w:t>
      </w:r>
      <w:r>
        <w:t xml:space="preserve">committed to equity, I plan to collaborate with organizations like</w:t>
      </w:r>
      <w:r>
        <w:t xml:space="preserve"> </w:t>
      </w:r>
      <w:r>
        <w:rPr>
          <w:iCs/>
          <w:i/>
        </w:rPr>
        <w:t xml:space="preserve">L’Association des Sages-Femmes de Rhône-Alpes</w:t>
      </w:r>
      <w:r>
        <w:t xml:space="preserve"> </w:t>
      </w:r>
      <w:r>
        <w:t xml:space="preserve">and contribute to initiatives addressing these gaps. For instance, I am eager to learn from Lyon’s pioneering use of telehealth for postpartum check-ins in peri-urban areas—a model that could improve access while respecting the French emphasis on continuity of care.</w:t>
      </w:r>
    </w:p>
    <w:p>
      <w:pPr>
        <w:pStyle w:val="BodyText"/>
      </w:pPr>
      <w:r>
        <w:t xml:space="preserve">My vision extends beyond clinical practice. In France, midwifery is intrinsically linked to public health advocacy. I aim to champion policies supporting extended maternity leave, mental health integration into prenatal care (a priority in Lyon’s recent regional health plans), and reducing disparities for women from immigrant backgrounds—a community where 28% of Lyon’s population resides. As a</w:t>
      </w:r>
      <w:r>
        <w:t xml:space="preserve"> </w:t>
      </w:r>
      <w:r>
        <w:rPr>
          <w:bCs/>
          <w:b/>
        </w:rPr>
        <w:t xml:space="preserve">Midwife</w:t>
      </w:r>
      <w:r>
        <w:t xml:space="preserve"> </w:t>
      </w:r>
      <w:r>
        <w:t xml:space="preserve">in</w:t>
      </w:r>
      <w:r>
        <w:t xml:space="preserve"> </w:t>
      </w:r>
      <w:r>
        <w:rPr>
          <w:bCs/>
          <w:b/>
        </w:rPr>
        <w:t xml:space="preserve">France Lyon</w:t>
      </w:r>
      <w:r>
        <w:t xml:space="preserve">, I will be both a clinical caregiver and an active voice, ensuring the needs of every woman are heard within the system she trusts.</w:t>
      </w:r>
    </w:p>
    <w:p>
      <w:pPr>
        <w:pStyle w:val="BodyText"/>
      </w:pPr>
      <w:r>
        <w:t xml:space="preserve">Lyon’s rich tapestry—where historic neighborhoods like Vieux Lyon meet modern research centers—mirrors the balance I seek to strike: honoring centuries of midwifery wisdom while embracing evidence-based innovation. The city’s cultural reverence for family and community care, from its renowned bakeries offering "baby food" meals to its annual</w:t>
      </w:r>
      <w:r>
        <w:t xml:space="preserve"> </w:t>
      </w:r>
      <w:r>
        <w:rPr>
          <w:iCs/>
          <w:i/>
        </w:rPr>
        <w:t xml:space="preserve">Fête des Mères</w:t>
      </w:r>
      <w:r>
        <w:t xml:space="preserve"> </w:t>
      </w:r>
      <w:r>
        <w:t xml:space="preserve">celebrations, reflects a society that values motherhood. This is the environment where I can thrive as a</w:t>
      </w:r>
      <w:r>
        <w:t xml:space="preserve"> </w:t>
      </w:r>
      <w:r>
        <w:rPr>
          <w:bCs/>
          <w:b/>
        </w:rPr>
        <w:t xml:space="preserve">Midwife</w:t>
      </w:r>
      <w:r>
        <w:t xml:space="preserve">. I have not simply chosen Lyon; I have chosen a community that understands birth as both an intimate moment and a societal cornerstone.</w:t>
      </w:r>
    </w:p>
    <w:p>
      <w:pPr>
        <w:pStyle w:val="BodyText"/>
      </w:pPr>
      <w:r>
        <w:t xml:space="preserve">In closing, this</w:t>
      </w:r>
      <w:r>
        <w:t xml:space="preserve"> </w:t>
      </w:r>
      <w:r>
        <w:rPr>
          <w:bCs/>
          <w:b/>
        </w:rPr>
        <w:t xml:space="preserve">Personal Statement</w:t>
      </w:r>
      <w:r>
        <w:t xml:space="preserve"> </w:t>
      </w:r>
      <w:r>
        <w:t xml:space="preserve">is my heartfelt commitment to becoming part of the enduring lineage of French midwifery. It is my pledge to serve with the expertise demanded by France’s rigorous standards, the empathy central to Lyon’s healthcare ethos, and an unyielding dedication to empowering women in their birthing journeys. I am ready not only to join but actively shape the future of midwifery in</w:t>
      </w:r>
      <w:r>
        <w:t xml:space="preserve"> </w:t>
      </w:r>
      <w:r>
        <w:rPr>
          <w:bCs/>
          <w:b/>
        </w:rPr>
        <w:t xml:space="preserve">France Lyon</w:t>
      </w:r>
      <w:r>
        <w:t xml:space="preserve">. My journey begins here—with a commitment as deep as the Rhône River itself—and I am eager to contribute my passion, skills, and unwavering respect for this sacred role within your esteemed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Lyon, France</dc:title>
  <dc:creator/>
  <dc:language>en</dc:language>
  <cp:keywords/>
  <dcterms:created xsi:type="dcterms:W3CDTF">2026-07-20T19:30:52Z</dcterms:created>
  <dcterms:modified xsi:type="dcterms:W3CDTF">2026-07-20T19:30:52Z</dcterms:modified>
</cp:coreProperties>
</file>

<file path=docProps/custom.xml><?xml version="1.0" encoding="utf-8"?>
<Properties xmlns="http://schemas.openxmlformats.org/officeDocument/2006/custom-properties" xmlns:vt="http://schemas.openxmlformats.org/officeDocument/2006/docPropsVTypes"/>
</file>