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3c48fbcab67825ae77c02d233edda409457f3e"/>
    <w:p>
      <w:pPr>
        <w:pStyle w:val="Heading1"/>
      </w:pPr>
      <w:r>
        <w:t xml:space="preserve">Personal Statement for Midwife Position in Riyadh, Saudi Arabia</w:t>
      </w:r>
    </w:p>
    <w:p>
      <w:pPr>
        <w:pStyle w:val="FirstParagraph"/>
      </w:pPr>
      <w:r>
        <w:t xml:space="preserve">As a dedicated and culturally attuned midwife with over five years of comprehensive experience in maternal and newborn healthcare, I am writing this</w:t>
      </w:r>
      <w:r>
        <w:t xml:space="preserve"> </w:t>
      </w:r>
      <w:r>
        <w:rPr>
          <w:bCs/>
          <w:b/>
        </w:rPr>
        <w:t xml:space="preserve">Personal Statement</w:t>
      </w:r>
      <w:r>
        <w:t xml:space="preserve"> </w:t>
      </w:r>
      <w:r>
        <w:t xml:space="preserve">to express my profound commitment to contributing to the exceptional maternal health services within</w:t>
      </w:r>
      <w:r>
        <w:t xml:space="preserve"> </w:t>
      </w:r>
      <w:r>
        <w:rPr>
          <w:bCs/>
          <w:b/>
        </w:rPr>
        <w:t xml:space="preserve">Saudi Arabia Riyadh</w:t>
      </w:r>
      <w:r>
        <w:t xml:space="preserve">. My professional journey has been defined by a deep passion for supporting women through one of life's most transformative experiences—childbirth—and I am eager to bring my clinical expertise, compassionate care approach, and cultural sensitivity specifically tailored to the vibrant healthcare landscape of Riyadh.</w:t>
      </w:r>
    </w:p>
    <w:p>
      <w:pPr>
        <w:pStyle w:val="BodyText"/>
      </w:pPr>
      <w:r>
        <w:t xml:space="preserve">My qualifications as a registered</w:t>
      </w:r>
      <w:r>
        <w:t xml:space="preserve"> </w:t>
      </w:r>
      <w:r>
        <w:rPr>
          <w:bCs/>
          <w:b/>
        </w:rPr>
        <w:t xml:space="preserve">Midwife</w:t>
      </w:r>
      <w:r>
        <w:t xml:space="preserve"> </w:t>
      </w:r>
      <w:r>
        <w:t xml:space="preserve">are built upon a rigorous academic foundation from the University of Manchester, where I earned my Bachelor of Science in Midwifery with honors, followed by specialized training in high-risk pregnancy management and neonatal resuscitation. Throughout my career, I have worked across diverse clinical settings including busy urban maternity units in the UK and community health centers serving multicultural populations. This exposure has honed my ability to deliver evidence-based care while respecting deeply held cultural values—a skillset I understand is essential for success in</w:t>
      </w:r>
      <w:r>
        <w:t xml:space="preserve"> </w:t>
      </w:r>
      <w:r>
        <w:rPr>
          <w:bCs/>
          <w:b/>
        </w:rPr>
        <w:t xml:space="preserve">Saudi Arabia Riyadh</w:t>
      </w:r>
      <w:r>
        <w:t xml:space="preserve">. The Kingdom’s ambitious Vision 2030 initiatives, particularly its focus on enhancing maternal and child health outcomes, resonate powerfully with my professional mission. I am keen to support these national priorities by providing care that aligns with both international best practices and the unique socio-cultural context of Riyadh.</w:t>
      </w:r>
    </w:p>
    <w:p>
      <w:pPr>
        <w:pStyle w:val="BodyText"/>
      </w:pPr>
      <w:r>
        <w:t xml:space="preserve">In my previous roles, I consistently prioritized patient-centered care, ensuring every woman felt respected, informed, and empowered throughout her pregnancy journey. This included conducting thorough prenatal assessments, providing culturally sensitive health education on nutrition and fetal development, managing uncomplicated deliveries with minimal intervention (adhering to WHO guidelines), and offering comprehensive postpartum support for both physical recovery and emotional well-being. A significant aspect of my practice has been adapting communication styles to ensure clarity and comfort for patients from varied backgrounds—understanding that in</w:t>
      </w:r>
      <w:r>
        <w:t xml:space="preserve"> </w:t>
      </w:r>
      <w:r>
        <w:rPr>
          <w:bCs/>
          <w:b/>
        </w:rPr>
        <w:t xml:space="preserve">Saudi Arabia Riyadh</w:t>
      </w:r>
      <w:r>
        <w:t xml:space="preserve">, family involvement is often integral to the decision-making process. I am adept at engaging with both patients and their families while maintaining professional boundaries, a critical consideration within the Kingdom’s healthcare framework.</w:t>
      </w:r>
    </w:p>
    <w:p>
      <w:pPr>
        <w:pStyle w:val="BodyText"/>
      </w:pPr>
      <w:r>
        <w:t xml:space="preserve">What sets my approach apart is my proactive commitment to cultural humility—a principle that guides every interaction. I have actively educated myself about Islamic perspectives on health, modesty protocols, and gender-specific care expectations prevalent in Saudi society. This includes understanding the importance of female healthcare providers for certain examinations or consultations and respecting prayer times within clinical schedules. In Riyadh, where the integration of traditional values with modern medicine is a cornerstone of patient trust, I am prepared to collaborate closely with local healthcare teams to ensure seamless, respectful care delivery. My experience working alongside Muslim colleagues in multicultural settings has equipped me with practical strategies for navigating these dynamics effectively.</w:t>
      </w:r>
    </w:p>
    <w:p>
      <w:pPr>
        <w:pStyle w:val="BodyText"/>
      </w:pPr>
      <w:r>
        <w:t xml:space="preserve">I am particularly drawn to the opportunity to serve in Riyadh due to its status as a dynamic hub of medical innovation and cultural significance within the Kingdom. The city’s growing population, coupled with increasing demand for specialized maternal care, presents an exciting challenge I am eager to meet. I have researched leading institutions such as King Faisal Specialist Hospital and King Saud University Medical City, recognizing their commitment to advancing midwifery practice through advanced technology and compassionate care models. My goal is not merely to provide clinical services but to actively contribute to the professional development of local teams through knowledge sharing—perhaps mentoring younger midwives or participating in community health workshops focused on maternal wellness.</w:t>
      </w:r>
    </w:p>
    <w:p>
      <w:pPr>
        <w:pStyle w:val="BodyText"/>
      </w:pPr>
      <w:r>
        <w:t xml:space="preserve">Moreover, I understand that healthcare in</w:t>
      </w:r>
      <w:r>
        <w:t xml:space="preserve"> </w:t>
      </w:r>
      <w:r>
        <w:rPr>
          <w:bCs/>
          <w:b/>
        </w:rPr>
        <w:t xml:space="preserve">Saudi Arabia Riyadh</w:t>
      </w:r>
      <w:r>
        <w:t xml:space="preserve"> </w:t>
      </w:r>
      <w:r>
        <w:t xml:space="preserve">operates within a structured regulatory environment governed by the Ministry of Health (MOH). I am fully committed to adhering to all MOH guidelines, licensing requirements, and ethical standards. My familiarity with electronic health records systems used across Saudi hospitals ensures a smooth transition into clinical workflows. I also possess a strong grasp of infection control protocols critical in high-volume maternity units and am certified in Advanced Life Support for Newborns (NALS) and Basic Life Support (BLS), which aligns with Riyadh’s healthcare safety benchmarks.</w:t>
      </w:r>
    </w:p>
    <w:p>
      <w:pPr>
        <w:pStyle w:val="BodyText"/>
      </w:pPr>
      <w:r>
        <w:t xml:space="preserve">Beyond clinical skills, my personal attributes position me to thrive in this role. I am highly adaptable—having navigated shifts from hospital-based care to community outreach programs—and I possess exceptional interpersonal skills that foster trust with patients facing vulnerable moments. My resilience and calm under pressure have been vital during high-stakes deliveries, a quality I will bring to Riyadh’s fast-paced healthcare environment. Most importantly, my deep respect for the cultural fabric of Saudi society is not merely theoretical; it is the foundation of how I practice as a</w:t>
      </w:r>
      <w:r>
        <w:t xml:space="preserve"> </w:t>
      </w:r>
      <w:r>
        <w:rPr>
          <w:bCs/>
          <w:b/>
        </w:rPr>
        <w:t xml:space="preserve">Midwife</w:t>
      </w:r>
      <w:r>
        <w:t xml:space="preserve">.</w:t>
      </w:r>
    </w:p>
    <w:p>
      <w:pPr>
        <w:pStyle w:val="BodyText"/>
      </w:pPr>
      <w:r>
        <w:t xml:space="preserve">This</w:t>
      </w:r>
      <w:r>
        <w:t xml:space="preserve"> </w:t>
      </w:r>
      <w:r>
        <w:rPr>
          <w:bCs/>
          <w:b/>
        </w:rPr>
        <w:t xml:space="preserve">Personal Statement</w:t>
      </w:r>
      <w:r>
        <w:t xml:space="preserve"> </w:t>
      </w:r>
      <w:r>
        <w:t xml:space="preserve">reflects my unwavering dedication to elevating maternal health outcomes in Riyadh. I am confident that my clinical expertise, cultural competence, and passion for empowering women align seamlessly with the vision of healthcare excellence driving</w:t>
      </w:r>
      <w:r>
        <w:t xml:space="preserve"> </w:t>
      </w:r>
      <w:r>
        <w:rPr>
          <w:bCs/>
          <w:b/>
        </w:rPr>
        <w:t xml:space="preserve">Saudi Arabia Riyadh</w:t>
      </w:r>
      <w:r>
        <w:t xml:space="preserve">. I am ready to immerse myself in this community, learn from its rich traditions while contributing my skills to support mothers and newborns across the city. Thank you for considering my application. I welcome the opportunity to discuss how I can meaningfully serve as a Midwife within your esteemed healthcare institution.</w:t>
      </w:r>
    </w:p>
    <w:p>
      <w:pPr>
        <w:pStyle w:val="BodyText"/>
      </w:pPr>
      <w:r>
        <w:t xml:space="preserve">Sincerely,</w:t>
      </w:r>
      <w:r>
        <w:br/>
      </w:r>
      <w:r>
        <w:t xml:space="preserve">[Your Full Name]</w:t>
      </w:r>
      <w:r>
        <w:br/>
      </w:r>
      <w:r>
        <w:t xml:space="preserve">Registered Midwife, [Country of Registration]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Riyadh, Saudi Arabia</dc:title>
  <dc:creator/>
  <dc:language>en</dc:language>
  <cp:keywords/>
  <dcterms:created xsi:type="dcterms:W3CDTF">2026-07-22T03:16:41Z</dcterms:created>
  <dcterms:modified xsi:type="dcterms:W3CDTF">2026-07-22T03:16:41Z</dcterms:modified>
</cp:coreProperties>
</file>

<file path=docProps/custom.xml><?xml version="1.0" encoding="utf-8"?>
<Properties xmlns="http://schemas.openxmlformats.org/officeDocument/2006/custom-properties" xmlns:vt="http://schemas.openxmlformats.org/officeDocument/2006/docPropsVTypes"/>
</file>